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E242" w14:textId="23BB2E46" w:rsidR="00AC2857" w:rsidRDefault="00CE4FED" w:rsidP="00AC2857">
      <w:pPr>
        <w:pStyle w:val="Standard"/>
        <w:spacing w:line="276" w:lineRule="auto"/>
        <w:rPr>
          <w:spacing w:val="-1"/>
          <w:sz w:val="20"/>
          <w:szCs w:val="20"/>
        </w:rPr>
      </w:pPr>
      <w:r w:rsidRPr="00AC2857">
        <w:rPr>
          <w:spacing w:val="-1"/>
          <w:sz w:val="20"/>
          <w:szCs w:val="20"/>
        </w:rPr>
        <w:t xml:space="preserve">                                                                                         </w:t>
      </w:r>
      <w:r w:rsidR="00AC2857">
        <w:rPr>
          <w:spacing w:val="-1"/>
          <w:sz w:val="20"/>
          <w:szCs w:val="20"/>
        </w:rPr>
        <w:t xml:space="preserve"> </w:t>
      </w:r>
      <w:r w:rsidRPr="00AC2857">
        <w:rPr>
          <w:spacing w:val="-1"/>
          <w:sz w:val="20"/>
          <w:szCs w:val="20"/>
        </w:rPr>
        <w:t xml:space="preserve">  </w:t>
      </w:r>
      <w:r w:rsidR="00AC2857">
        <w:rPr>
          <w:spacing w:val="-1"/>
          <w:sz w:val="20"/>
          <w:szCs w:val="20"/>
        </w:rPr>
        <w:t xml:space="preserve">                      </w:t>
      </w:r>
      <w:r w:rsidR="0068137A" w:rsidRPr="00AC2857">
        <w:rPr>
          <w:spacing w:val="-1"/>
          <w:sz w:val="20"/>
          <w:szCs w:val="20"/>
        </w:rPr>
        <w:t>Załączni</w:t>
      </w:r>
      <w:r w:rsidR="00AC2857" w:rsidRPr="00AC2857">
        <w:rPr>
          <w:spacing w:val="-1"/>
          <w:sz w:val="20"/>
          <w:szCs w:val="20"/>
        </w:rPr>
        <w:t>k</w:t>
      </w:r>
    </w:p>
    <w:p w14:paraId="1808A4D6" w14:textId="586EDDCA" w:rsidR="0068137A" w:rsidRPr="00AC2857" w:rsidRDefault="00AC2857" w:rsidP="00AC2857">
      <w:pPr>
        <w:pStyle w:val="Standard"/>
        <w:spacing w:line="276" w:lineRule="auto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                                                                        do </w:t>
      </w:r>
      <w:r w:rsidR="00F61100" w:rsidRPr="00AC2857">
        <w:rPr>
          <w:spacing w:val="-1"/>
          <w:sz w:val="20"/>
          <w:szCs w:val="20"/>
        </w:rPr>
        <w:t xml:space="preserve">Uchwały Rady Miasta </w:t>
      </w:r>
    </w:p>
    <w:p w14:paraId="2C01FF9A" w14:textId="1FB31001" w:rsidR="00F61100" w:rsidRPr="00AC2857" w:rsidRDefault="00AC2857" w:rsidP="00AC2857">
      <w:pPr>
        <w:pStyle w:val="Standard"/>
        <w:spacing w:line="276" w:lineRule="auto"/>
        <w:ind w:right="326"/>
        <w:rPr>
          <w:sz w:val="20"/>
          <w:szCs w:val="20"/>
        </w:rPr>
      </w:pPr>
      <w:r w:rsidRPr="00AC2857">
        <w:rPr>
          <w:spacing w:val="-1"/>
          <w:sz w:val="20"/>
          <w:szCs w:val="20"/>
        </w:rPr>
        <w:t xml:space="preserve">                                                                                 </w:t>
      </w:r>
      <w:r>
        <w:rPr>
          <w:spacing w:val="-1"/>
          <w:sz w:val="20"/>
          <w:szCs w:val="20"/>
        </w:rPr>
        <w:t xml:space="preserve">                                 </w:t>
      </w:r>
      <w:r w:rsidR="00F61100" w:rsidRPr="00AC2857">
        <w:rPr>
          <w:spacing w:val="-1"/>
          <w:sz w:val="20"/>
          <w:szCs w:val="20"/>
        </w:rPr>
        <w:t>n</w:t>
      </w:r>
      <w:r w:rsidRPr="00AC2857">
        <w:rPr>
          <w:spacing w:val="-1"/>
          <w:sz w:val="20"/>
          <w:szCs w:val="20"/>
        </w:rPr>
        <w:t xml:space="preserve">r </w:t>
      </w:r>
      <w:r w:rsidR="00DE6753">
        <w:rPr>
          <w:spacing w:val="-1"/>
          <w:sz w:val="20"/>
          <w:szCs w:val="20"/>
        </w:rPr>
        <w:t>………..</w:t>
      </w:r>
      <w:r w:rsidR="00F61100" w:rsidRPr="00AC2857">
        <w:rPr>
          <w:spacing w:val="-1"/>
          <w:sz w:val="20"/>
          <w:szCs w:val="20"/>
        </w:rPr>
        <w:t xml:space="preserve"> z d</w:t>
      </w:r>
      <w:r w:rsidRPr="00AC2857">
        <w:rPr>
          <w:spacing w:val="-1"/>
          <w:sz w:val="20"/>
          <w:szCs w:val="20"/>
        </w:rPr>
        <w:t xml:space="preserve">nia </w:t>
      </w:r>
      <w:r w:rsidR="00DE6753">
        <w:rPr>
          <w:spacing w:val="-1"/>
          <w:sz w:val="20"/>
          <w:szCs w:val="20"/>
        </w:rPr>
        <w:t>………………..</w:t>
      </w:r>
      <w:r w:rsidRPr="00AC2857">
        <w:rPr>
          <w:spacing w:val="-1"/>
          <w:sz w:val="20"/>
          <w:szCs w:val="20"/>
        </w:rPr>
        <w:t xml:space="preserve"> </w:t>
      </w:r>
    </w:p>
    <w:p w14:paraId="1EA871F2" w14:textId="77777777" w:rsidR="0068137A" w:rsidRPr="001C5255" w:rsidRDefault="0068137A" w:rsidP="0057558B">
      <w:pPr>
        <w:pStyle w:val="Tekstblokowy"/>
        <w:spacing w:line="276" w:lineRule="auto"/>
        <w:ind w:left="4956" w:firstLine="708"/>
        <w:rPr>
          <w:rFonts w:ascii="Times New Roman" w:hAnsi="Times New Roman" w:cs="Times New Roman"/>
          <w:b w:val="0"/>
          <w:bCs w:val="0"/>
          <w:sz w:val="24"/>
        </w:rPr>
      </w:pPr>
    </w:p>
    <w:p w14:paraId="3F282057" w14:textId="77777777" w:rsidR="0068137A" w:rsidRPr="001C5255" w:rsidRDefault="0068137A" w:rsidP="0057558B">
      <w:pPr>
        <w:pStyle w:val="Standard"/>
        <w:spacing w:line="276" w:lineRule="auto"/>
        <w:ind w:left="6374" w:right="326"/>
        <w:rPr>
          <w:sz w:val="16"/>
          <w:szCs w:val="16"/>
        </w:rPr>
      </w:pPr>
    </w:p>
    <w:p w14:paraId="016D71C4" w14:textId="77777777" w:rsidR="0068137A" w:rsidRPr="00EC14C1" w:rsidRDefault="0068137A" w:rsidP="0057558B">
      <w:pPr>
        <w:pStyle w:val="Nagwek2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EC14C1">
        <w:rPr>
          <w:rFonts w:ascii="Times New Roman" w:hAnsi="Times New Roman" w:cs="Times New Roman"/>
          <w:sz w:val="28"/>
          <w:szCs w:val="28"/>
        </w:rPr>
        <w:t>PROGRAM WSPÓŁPRACY MIASTA NOWY TARG</w:t>
      </w:r>
    </w:p>
    <w:p w14:paraId="5EB21C9B" w14:textId="60E50734" w:rsidR="0068137A" w:rsidRPr="00EC14C1" w:rsidRDefault="0068137A" w:rsidP="0057558B">
      <w:pPr>
        <w:pStyle w:val="Standard"/>
        <w:spacing w:line="276" w:lineRule="auto"/>
        <w:ind w:left="509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Z ORGANIZACJAMI POZARZĄDOWYMI ORAZ Z PODMIOTAMI WYMIENIONYMI W ART. 3 UST. 3 USTAWY O DZIAŁALNOŚCI POŻYTKU PUBLICZNEGO I O WOLONTARIACIE W ROKU 202</w:t>
      </w:r>
      <w:r w:rsidR="00DE6753">
        <w:rPr>
          <w:b/>
          <w:bCs/>
          <w:sz w:val="28"/>
          <w:szCs w:val="28"/>
        </w:rPr>
        <w:t>6</w:t>
      </w:r>
    </w:p>
    <w:p w14:paraId="72004D2F" w14:textId="266BC176" w:rsidR="0068137A" w:rsidRPr="00EC14C1" w:rsidRDefault="0068137A" w:rsidP="0057558B">
      <w:pPr>
        <w:pStyle w:val="Standard"/>
        <w:spacing w:line="276" w:lineRule="auto"/>
        <w:ind w:left="509"/>
        <w:jc w:val="center"/>
        <w:rPr>
          <w:b/>
          <w:bCs/>
        </w:rPr>
      </w:pPr>
    </w:p>
    <w:p w14:paraId="0EE99839" w14:textId="77777777" w:rsidR="00752EE4" w:rsidRPr="00EC14C1" w:rsidRDefault="00752EE4" w:rsidP="0057558B">
      <w:pPr>
        <w:pStyle w:val="Standard"/>
        <w:spacing w:line="276" w:lineRule="auto"/>
        <w:ind w:left="509"/>
        <w:jc w:val="center"/>
        <w:rPr>
          <w:b/>
          <w:bCs/>
        </w:rPr>
      </w:pPr>
    </w:p>
    <w:p w14:paraId="1750BDFA" w14:textId="2A78BC27" w:rsidR="0068137A" w:rsidRPr="00EC14C1" w:rsidRDefault="0068137A" w:rsidP="005B7D7C">
      <w:pPr>
        <w:pStyle w:val="Nagwek1"/>
        <w:spacing w:line="276" w:lineRule="auto"/>
      </w:pPr>
      <w:r w:rsidRPr="00EC14C1">
        <w:t>Wstęp</w:t>
      </w:r>
    </w:p>
    <w:p w14:paraId="360D0683" w14:textId="77777777" w:rsidR="00752EE4" w:rsidRPr="00EC14C1" w:rsidRDefault="00752EE4" w:rsidP="0057558B">
      <w:pPr>
        <w:pStyle w:val="Standard"/>
        <w:spacing w:line="276" w:lineRule="auto"/>
        <w:rPr>
          <w:sz w:val="28"/>
          <w:szCs w:val="28"/>
        </w:rPr>
      </w:pPr>
    </w:p>
    <w:p w14:paraId="2C26D4AB" w14:textId="742CFC46" w:rsidR="00752EE4" w:rsidRPr="008D59F4" w:rsidRDefault="0068137A" w:rsidP="008D59F4">
      <w:pPr>
        <w:pStyle w:val="Standard"/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spacing w:val="-1"/>
        </w:rPr>
      </w:pPr>
      <w:r w:rsidRPr="00EC14C1">
        <w:rPr>
          <w:spacing w:val="-1"/>
        </w:rPr>
        <w:t xml:space="preserve">Intencją Miasta Nowy Targ jest rozwój współpracy z organizacjami pozarządowymi </w:t>
      </w:r>
      <w:r w:rsidRPr="00EC14C1">
        <w:rPr>
          <w:spacing w:val="-1"/>
        </w:rPr>
        <w:br/>
        <w:t xml:space="preserve">i innymi podmiotami w oparciu o zasady: </w:t>
      </w:r>
      <w:r w:rsidRPr="00EC14C1">
        <w:rPr>
          <w:szCs w:val="28"/>
        </w:rPr>
        <w:t>pomocniczości, partnerstwa, efektywności, uczciwej konkurencji i jawności</w:t>
      </w:r>
      <w:r w:rsidRPr="00EC14C1">
        <w:rPr>
          <w:spacing w:val="-1"/>
        </w:rPr>
        <w:t xml:space="preserve"> przy zachowaniu suwerenności stron.</w:t>
      </w:r>
    </w:p>
    <w:p w14:paraId="2EC8FC0D" w14:textId="5F6FB848" w:rsidR="00752EE4" w:rsidRPr="008D59F4" w:rsidRDefault="0068137A" w:rsidP="008D59F4">
      <w:pPr>
        <w:pStyle w:val="Textbody"/>
        <w:numPr>
          <w:ilvl w:val="0"/>
          <w:numId w:val="1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pacing w:val="-1"/>
        </w:rPr>
      </w:pPr>
      <w:r w:rsidRPr="00EC14C1">
        <w:rPr>
          <w:rFonts w:ascii="Times New Roman" w:hAnsi="Times New Roman" w:cs="Times New Roman"/>
          <w:spacing w:val="-1"/>
        </w:rPr>
        <w:t>Głównym celem niniejszego programu jest budowanie partnerstwa między administracją publiczną i organizacjami w środowisku lokalnym, czemu służy wspieranie organizacji w realizacji ważnych celów społecznych.</w:t>
      </w:r>
    </w:p>
    <w:p w14:paraId="22C77FC7" w14:textId="7D41CA5C" w:rsidR="00752EE4" w:rsidRPr="008D59F4" w:rsidRDefault="0068137A" w:rsidP="00752EE4">
      <w:pPr>
        <w:pStyle w:val="Standard"/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spacing w:val="-1"/>
        </w:rPr>
      </w:pPr>
      <w:r w:rsidRPr="00EC14C1">
        <w:rPr>
          <w:spacing w:val="-1"/>
        </w:rPr>
        <w:t>Cele szczegółowe niniejszego programu obejmują:</w:t>
      </w:r>
    </w:p>
    <w:p w14:paraId="118F9AE4" w14:textId="37671A58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  <w:rPr>
          <w:spacing w:val="-1"/>
        </w:rPr>
      </w:pPr>
      <w:bookmarkStart w:id="0" w:name="_Hlk113357477"/>
      <w:r w:rsidRPr="00EC14C1">
        <w:rPr>
          <w:spacing w:val="-1"/>
        </w:rPr>
        <w:t>Umacnianie lokalnych działań, stworzenie warunków do powstawania inicjatyw i struktur funkcjonujących na rzecz społeczności lokalnej</w:t>
      </w:r>
      <w:r w:rsidR="0061474D" w:rsidRPr="00EC14C1">
        <w:rPr>
          <w:spacing w:val="-1"/>
        </w:rPr>
        <w:t>;</w:t>
      </w:r>
    </w:p>
    <w:p w14:paraId="4D35CDAE" w14:textId="0FFBCE0B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  <w:rPr>
          <w:spacing w:val="-1"/>
        </w:rPr>
      </w:pPr>
      <w:r w:rsidRPr="00EC14C1">
        <w:rPr>
          <w:spacing w:val="-1"/>
        </w:rPr>
        <w:t>Aktywizację społeczności lokalnej</w:t>
      </w:r>
      <w:r w:rsidR="0061474D" w:rsidRPr="00EC14C1">
        <w:rPr>
          <w:spacing w:val="-1"/>
        </w:rPr>
        <w:t>;</w:t>
      </w:r>
    </w:p>
    <w:p w14:paraId="24207689" w14:textId="1FE2F190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  <w:rPr>
          <w:spacing w:val="-1"/>
        </w:rPr>
      </w:pPr>
      <w:r w:rsidRPr="00EC14C1">
        <w:rPr>
          <w:spacing w:val="-1"/>
        </w:rPr>
        <w:t>Budowanie społeczeństwa obywatelskiego poprzez umacnianie w świadomości mieszkańców Nowego Targu poczucia odpowiedzialności za wspólnotę lokalną, swoje otoczenie oraz tradycję</w:t>
      </w:r>
      <w:r w:rsidR="0061474D" w:rsidRPr="00EC14C1">
        <w:rPr>
          <w:spacing w:val="-1"/>
        </w:rPr>
        <w:t>;</w:t>
      </w:r>
    </w:p>
    <w:p w14:paraId="0C7035F2" w14:textId="6059F634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t>Poprawę jakości życia mieszkańców Miasta poprzez pełniejsze zaspakajanie potrzeb</w:t>
      </w:r>
      <w:r w:rsidR="005E23AE" w:rsidRPr="00EC14C1">
        <w:rPr>
          <w:spacing w:val="-3"/>
        </w:rPr>
        <w:t xml:space="preserve"> </w:t>
      </w:r>
      <w:r w:rsidRPr="00EC14C1">
        <w:rPr>
          <w:spacing w:val="-3"/>
        </w:rPr>
        <w:t>społecznych</w:t>
      </w:r>
      <w:r w:rsidR="0061474D" w:rsidRPr="00EC14C1">
        <w:rPr>
          <w:spacing w:val="-3"/>
        </w:rPr>
        <w:t>;</w:t>
      </w:r>
    </w:p>
    <w:p w14:paraId="47D24607" w14:textId="2178FF41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t>Zwiększanie udziału mieszkańców w rozwiązywaniu lokalnych problemów</w:t>
      </w:r>
      <w:r w:rsidR="0061474D" w:rsidRPr="00EC14C1">
        <w:rPr>
          <w:spacing w:val="-3"/>
        </w:rPr>
        <w:t>;</w:t>
      </w:r>
    </w:p>
    <w:p w14:paraId="68D54E76" w14:textId="640C3205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t xml:space="preserve">Integrację na rzecz realizacji sfery zadań publicznych wymienionych </w:t>
      </w:r>
      <w:r w:rsidR="00957F16">
        <w:rPr>
          <w:spacing w:val="-3"/>
        </w:rPr>
        <w:br/>
      </w:r>
      <w:r w:rsidRPr="00EC14C1">
        <w:rPr>
          <w:spacing w:val="-3"/>
        </w:rPr>
        <w:t xml:space="preserve">w art. 4 </w:t>
      </w:r>
      <w:r w:rsidR="00586960" w:rsidRPr="00EC14C1">
        <w:rPr>
          <w:spacing w:val="-3"/>
        </w:rPr>
        <w:t>ustawy o</w:t>
      </w:r>
      <w:r w:rsidRPr="00EC14C1">
        <w:rPr>
          <w:spacing w:val="-3"/>
        </w:rPr>
        <w:t xml:space="preserve"> działalności pożytku publicznego i o wolontariacie</w:t>
      </w:r>
      <w:r w:rsidR="0061474D" w:rsidRPr="00EC14C1">
        <w:rPr>
          <w:spacing w:val="-3"/>
        </w:rPr>
        <w:t>;</w:t>
      </w:r>
    </w:p>
    <w:p w14:paraId="5A2FEF7D" w14:textId="77064818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t xml:space="preserve">Otwarcie na innowacyjność i konkurencyjność poprzez umożliwienie </w:t>
      </w:r>
      <w:r w:rsidR="00586960" w:rsidRPr="00EC14C1">
        <w:rPr>
          <w:spacing w:val="-3"/>
        </w:rPr>
        <w:t>organizacjom pozarządowym</w:t>
      </w:r>
      <w:r w:rsidRPr="00EC14C1">
        <w:rPr>
          <w:spacing w:val="-3"/>
        </w:rPr>
        <w:t xml:space="preserve"> indywidualnego występowania z ofertami</w:t>
      </w:r>
      <w:r w:rsidR="00AF1061">
        <w:rPr>
          <w:spacing w:val="-3"/>
        </w:rPr>
        <w:t xml:space="preserve"> realizacji</w:t>
      </w:r>
      <w:r w:rsidRPr="00EC14C1">
        <w:rPr>
          <w:spacing w:val="-3"/>
        </w:rPr>
        <w:t xml:space="preserve"> zadań publicznych, </w:t>
      </w:r>
      <w:r w:rsidR="00AF1061">
        <w:rPr>
          <w:spacing w:val="-3"/>
        </w:rPr>
        <w:t xml:space="preserve">ustawowo </w:t>
      </w:r>
      <w:r w:rsidRPr="00EC14C1">
        <w:rPr>
          <w:spacing w:val="-3"/>
        </w:rPr>
        <w:t>realizowanych przez samorząd</w:t>
      </w:r>
      <w:r w:rsidR="0061474D" w:rsidRPr="00EC14C1">
        <w:rPr>
          <w:spacing w:val="-3"/>
        </w:rPr>
        <w:t>;</w:t>
      </w:r>
    </w:p>
    <w:p w14:paraId="7C037A74" w14:textId="27D9C537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t xml:space="preserve">Wprowadzanie nowatorskich i bardziej efektywnych działań </w:t>
      </w:r>
      <w:r w:rsidR="00AF1061">
        <w:rPr>
          <w:spacing w:val="-3"/>
        </w:rPr>
        <w:t xml:space="preserve">poprzez </w:t>
      </w:r>
      <w:r w:rsidRPr="00EC14C1">
        <w:rPr>
          <w:spacing w:val="-3"/>
        </w:rPr>
        <w:t>rozpoznani</w:t>
      </w:r>
      <w:r w:rsidR="00AF1061">
        <w:rPr>
          <w:spacing w:val="-3"/>
        </w:rPr>
        <w:t>e</w:t>
      </w:r>
      <w:r w:rsidRPr="00EC14C1">
        <w:rPr>
          <w:spacing w:val="-3"/>
        </w:rPr>
        <w:t xml:space="preserve"> występujących potrzeb</w:t>
      </w:r>
      <w:r w:rsidR="0061474D" w:rsidRPr="00EC14C1">
        <w:rPr>
          <w:spacing w:val="-3"/>
        </w:rPr>
        <w:t>;</w:t>
      </w:r>
    </w:p>
    <w:p w14:paraId="2C7DB17F" w14:textId="7AB8B9A2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t>Prezentację dorobku środowiska organizacji pozarządowych i promowanie jego osiągnięć</w:t>
      </w:r>
      <w:r w:rsidR="0061474D" w:rsidRPr="00EC14C1">
        <w:rPr>
          <w:spacing w:val="-3"/>
        </w:rPr>
        <w:t>;</w:t>
      </w:r>
    </w:p>
    <w:p w14:paraId="79E345FD" w14:textId="696B1C11" w:rsidR="0068137A" w:rsidRPr="00EC14C1" w:rsidRDefault="0068137A">
      <w:pPr>
        <w:pStyle w:val="Standard"/>
        <w:numPr>
          <w:ilvl w:val="0"/>
          <w:numId w:val="49"/>
        </w:numPr>
        <w:tabs>
          <w:tab w:val="left" w:pos="720"/>
        </w:tabs>
        <w:spacing w:after="160" w:line="276" w:lineRule="auto"/>
        <w:jc w:val="both"/>
      </w:pPr>
      <w:r w:rsidRPr="00EC14C1">
        <w:rPr>
          <w:spacing w:val="-3"/>
        </w:rPr>
        <w:lastRenderedPageBreak/>
        <w:t>Zwiększanie zakresu partnerskiej współpracy pomiędzy Miastem i organizacjami pozarządowymi na rzecz pozyskiwania zewnętrznych zasobów i wpływów</w:t>
      </w:r>
      <w:r w:rsidR="0061474D" w:rsidRPr="00EC14C1">
        <w:rPr>
          <w:spacing w:val="-3"/>
        </w:rPr>
        <w:t>;</w:t>
      </w:r>
    </w:p>
    <w:p w14:paraId="62C12ED9" w14:textId="2156D02F" w:rsidR="0057558B" w:rsidRPr="00EC14C1" w:rsidRDefault="0068137A" w:rsidP="008B1CFD">
      <w:pPr>
        <w:pStyle w:val="Standard"/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 w:rsidRPr="00EC14C1">
        <w:t xml:space="preserve">Program Współpracy Miasta Nowy Targ z organizacjami pozarządowymi i innymi podmiotami określa ramowe zasady </w:t>
      </w:r>
      <w:r w:rsidRPr="00EC14C1">
        <w:rPr>
          <w:spacing w:val="-1"/>
        </w:rPr>
        <w:t xml:space="preserve">wspierania przez </w:t>
      </w:r>
      <w:r w:rsidR="004B5297" w:rsidRPr="00EC14C1">
        <w:rPr>
          <w:spacing w:val="-1"/>
        </w:rPr>
        <w:t>s</w:t>
      </w:r>
      <w:r w:rsidRPr="00EC14C1">
        <w:rPr>
          <w:spacing w:val="-1"/>
        </w:rPr>
        <w:t xml:space="preserve">amorząd Miasta działań organizacji pozarządowych poprzez zlecanie i powierzanie </w:t>
      </w:r>
      <w:r w:rsidRPr="00EC14C1">
        <w:t>tym organizacjom realizacji ustawowych zadań gminy na zasadach, określonych w stosownych aktach prawnych</w:t>
      </w:r>
      <w:bookmarkEnd w:id="0"/>
      <w:r w:rsidR="00AF1061">
        <w:t>.</w:t>
      </w:r>
    </w:p>
    <w:p w14:paraId="287D7BD0" w14:textId="77777777" w:rsidR="00752EE4" w:rsidRPr="00EC14C1" w:rsidRDefault="00752EE4" w:rsidP="0057558B">
      <w:pPr>
        <w:pStyle w:val="Standard"/>
        <w:tabs>
          <w:tab w:val="left" w:pos="720"/>
        </w:tabs>
        <w:spacing w:line="276" w:lineRule="auto"/>
        <w:ind w:left="360"/>
        <w:jc w:val="both"/>
      </w:pPr>
    </w:p>
    <w:p w14:paraId="651E220E" w14:textId="77777777" w:rsidR="008B1CFD" w:rsidRPr="00EC14C1" w:rsidRDefault="008B1CFD" w:rsidP="0057558B">
      <w:pPr>
        <w:pStyle w:val="Standard"/>
        <w:tabs>
          <w:tab w:val="left" w:pos="720"/>
        </w:tabs>
        <w:spacing w:line="276" w:lineRule="auto"/>
        <w:ind w:left="360"/>
        <w:jc w:val="both"/>
      </w:pPr>
    </w:p>
    <w:p w14:paraId="7A333417" w14:textId="010F8056" w:rsidR="0057558B" w:rsidRPr="00EC14C1" w:rsidRDefault="0057558B" w:rsidP="0057558B">
      <w:pPr>
        <w:pStyle w:val="Standard"/>
        <w:tabs>
          <w:tab w:val="left" w:pos="6840"/>
          <w:tab w:val="left" w:pos="9000"/>
        </w:tabs>
        <w:spacing w:line="276" w:lineRule="auto"/>
        <w:ind w:right="-108"/>
        <w:jc w:val="center"/>
        <w:rPr>
          <w:b/>
          <w:bCs/>
          <w:spacing w:val="-2"/>
          <w:sz w:val="28"/>
          <w:szCs w:val="28"/>
        </w:rPr>
      </w:pPr>
      <w:bookmarkStart w:id="1" w:name="_Hlk113357930"/>
      <w:r w:rsidRPr="00EC14C1">
        <w:rPr>
          <w:b/>
          <w:bCs/>
          <w:spacing w:val="-2"/>
          <w:sz w:val="28"/>
          <w:szCs w:val="28"/>
        </w:rPr>
        <w:t>Rozdział 1</w:t>
      </w:r>
    </w:p>
    <w:p w14:paraId="37324089" w14:textId="4B1B5867" w:rsidR="0068137A" w:rsidRPr="00EC14C1" w:rsidRDefault="0068137A" w:rsidP="005B7D7C">
      <w:pPr>
        <w:pStyle w:val="Standard"/>
        <w:tabs>
          <w:tab w:val="left" w:pos="6840"/>
          <w:tab w:val="left" w:pos="9000"/>
        </w:tabs>
        <w:spacing w:line="276" w:lineRule="auto"/>
        <w:ind w:right="-108"/>
        <w:jc w:val="center"/>
        <w:rPr>
          <w:b/>
          <w:bCs/>
          <w:spacing w:val="-2"/>
          <w:sz w:val="28"/>
          <w:szCs w:val="28"/>
        </w:rPr>
      </w:pPr>
      <w:r w:rsidRPr="00EC14C1">
        <w:rPr>
          <w:b/>
          <w:bCs/>
          <w:spacing w:val="-2"/>
          <w:sz w:val="28"/>
          <w:szCs w:val="28"/>
        </w:rPr>
        <w:t>Postanowienia ogólne</w:t>
      </w:r>
      <w:bookmarkEnd w:id="1"/>
    </w:p>
    <w:p w14:paraId="1DE2A069" w14:textId="77777777" w:rsidR="0068137A" w:rsidRPr="00EC14C1" w:rsidRDefault="0068137A" w:rsidP="0057558B">
      <w:pPr>
        <w:pStyle w:val="Standard"/>
        <w:tabs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</w:p>
    <w:p w14:paraId="622F0C97" w14:textId="13777AB4" w:rsidR="00752EE4" w:rsidRPr="00EC14C1" w:rsidRDefault="0068137A" w:rsidP="008D59F4">
      <w:pPr>
        <w:pStyle w:val="Standard"/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bookmarkStart w:id="2" w:name="_Hlk113358031"/>
      <w:r w:rsidRPr="00EC14C1">
        <w:t xml:space="preserve">Program </w:t>
      </w:r>
      <w:r w:rsidR="00AF1061">
        <w:t>w</w:t>
      </w:r>
      <w:r w:rsidRPr="00EC14C1">
        <w:t xml:space="preserve">spółpracy Miasta Nowy Targ z </w:t>
      </w:r>
      <w:r w:rsidR="00AF1061">
        <w:t>o</w:t>
      </w:r>
      <w:r w:rsidRPr="00EC14C1">
        <w:t xml:space="preserve">rganizacjami </w:t>
      </w:r>
      <w:r w:rsidR="00AF1061">
        <w:t>p</w:t>
      </w:r>
      <w:r w:rsidRPr="00EC14C1">
        <w:t xml:space="preserve">ozarządowymi i innymi podmiotami jest elementem lokalnego systemu szeroko rozumianej polityki społecznej, realizowanej przez </w:t>
      </w:r>
      <w:r w:rsidR="004B5297" w:rsidRPr="00EC14C1">
        <w:t>s</w:t>
      </w:r>
      <w:r w:rsidRPr="00EC14C1">
        <w:t>amorząd Miasta.</w:t>
      </w:r>
      <w:bookmarkEnd w:id="2"/>
    </w:p>
    <w:p w14:paraId="0523979C" w14:textId="2F2E97DB" w:rsidR="00752EE4" w:rsidRPr="00EC14C1" w:rsidRDefault="0068137A" w:rsidP="008D59F4">
      <w:pPr>
        <w:pStyle w:val="Standard"/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EC14C1">
        <w:t xml:space="preserve">Program określa ogólne formy, zasady, sposób oraz zakres współpracy organów samorządowych Miasta Nowy Targ z organizacjami pozarządowymi i innymi podmiotami. W szczególności program określa priorytety zadań zlecanych </w:t>
      </w:r>
      <w:r w:rsidR="00BD0A59" w:rsidRPr="00EC14C1">
        <w:br/>
      </w:r>
      <w:r w:rsidRPr="00EC14C1">
        <w:t>i powierzanych takim organizacjom, których realizacja związana będzie z udzieleniem pomocy publicznej.</w:t>
      </w:r>
    </w:p>
    <w:p w14:paraId="48AB4067" w14:textId="77777777" w:rsidR="0068137A" w:rsidRPr="00EC14C1" w:rsidRDefault="0068137A">
      <w:pPr>
        <w:pStyle w:val="Standard"/>
        <w:numPr>
          <w:ilvl w:val="0"/>
          <w:numId w:val="2"/>
        </w:numPr>
        <w:tabs>
          <w:tab w:val="left" w:pos="360"/>
        </w:tabs>
        <w:spacing w:line="276" w:lineRule="auto"/>
        <w:jc w:val="both"/>
      </w:pPr>
      <w:r w:rsidRPr="00EC14C1">
        <w:t>Ilekroć w niniejszym Programie jest mowa o:</w:t>
      </w:r>
    </w:p>
    <w:p w14:paraId="6CD28D27" w14:textId="13F3B992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r w:rsidRPr="00EC14C1">
        <w:rPr>
          <w:b/>
          <w:bCs/>
          <w:szCs w:val="28"/>
        </w:rPr>
        <w:t>ustawie</w:t>
      </w:r>
      <w:r w:rsidRPr="00EC14C1">
        <w:rPr>
          <w:szCs w:val="28"/>
        </w:rPr>
        <w:t xml:space="preserve"> - rozumie się przez to Ustawę z dnia 24 kwietnia 2003 roku o działalności pożytku publicznego i wolontariacie </w:t>
      </w:r>
      <w:r w:rsidRPr="00EC14C1">
        <w:rPr>
          <w:b/>
          <w:bCs/>
        </w:rPr>
        <w:t>(</w:t>
      </w:r>
      <w:r w:rsidRPr="00EC14C1">
        <w:t>tekst jednolity Dz.U</w:t>
      </w:r>
      <w:r w:rsidR="00E923C0" w:rsidRPr="00EC14C1">
        <w:t xml:space="preserve">. </w:t>
      </w:r>
      <w:r w:rsidR="006B63AE" w:rsidRPr="00EC14C1">
        <w:br/>
      </w:r>
      <w:r w:rsidR="00E923C0" w:rsidRPr="00EC14C1">
        <w:t>z 202</w:t>
      </w:r>
      <w:r w:rsidR="002C06BA" w:rsidRPr="00EC14C1">
        <w:t>4 r. poz. 1491</w:t>
      </w:r>
      <w:r w:rsidR="00DE6753">
        <w:t xml:space="preserve"> z </w:t>
      </w:r>
      <w:proofErr w:type="spellStart"/>
      <w:r w:rsidR="00DE6753">
        <w:t>późn</w:t>
      </w:r>
      <w:proofErr w:type="spellEnd"/>
      <w:r w:rsidR="00DE6753">
        <w:t>. zm.</w:t>
      </w:r>
      <w:r w:rsidRPr="00EC14C1">
        <w:rPr>
          <w:szCs w:val="28"/>
        </w:rPr>
        <w:t>);</w:t>
      </w:r>
    </w:p>
    <w:p w14:paraId="647DF3EC" w14:textId="124AC9E1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r w:rsidRPr="00EC14C1">
        <w:rPr>
          <w:b/>
          <w:bCs/>
          <w:szCs w:val="28"/>
        </w:rPr>
        <w:t>działalności pożytku publicznego w myśl art. 3 ust 1 ustawy o działalności pożytku publicznego i wolontariacie</w:t>
      </w:r>
      <w:r w:rsidR="00586960" w:rsidRPr="00EC14C1">
        <w:rPr>
          <w:b/>
          <w:bCs/>
          <w:szCs w:val="28"/>
        </w:rPr>
        <w:t xml:space="preserve"> </w:t>
      </w:r>
      <w:r w:rsidRPr="00EC14C1">
        <w:rPr>
          <w:b/>
          <w:bCs/>
          <w:szCs w:val="28"/>
        </w:rPr>
        <w:t xml:space="preserve">– </w:t>
      </w:r>
      <w:r w:rsidRPr="00EC14C1">
        <w:rPr>
          <w:szCs w:val="28"/>
        </w:rPr>
        <w:t xml:space="preserve">rozumie się przez to działalność </w:t>
      </w:r>
      <w:r w:rsidRPr="00EC14C1">
        <w:rPr>
          <w:spacing w:val="-1"/>
          <w:szCs w:val="28"/>
        </w:rPr>
        <w:t xml:space="preserve">społecznie użyteczną prowadzoną przez organizacje pozarządowe </w:t>
      </w:r>
      <w:r w:rsidRPr="00EC14C1">
        <w:rPr>
          <w:szCs w:val="28"/>
        </w:rPr>
        <w:t>w sferze zadań publicznych określonych w ustawie;</w:t>
      </w:r>
    </w:p>
    <w:p w14:paraId="4F038E28" w14:textId="3327480F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r w:rsidRPr="00EC14C1">
        <w:rPr>
          <w:b/>
          <w:bCs/>
          <w:szCs w:val="28"/>
        </w:rPr>
        <w:t xml:space="preserve">organizacji pozarządowej– </w:t>
      </w:r>
      <w:r w:rsidRPr="00EC14C1">
        <w:rPr>
          <w:szCs w:val="28"/>
        </w:rPr>
        <w:t xml:space="preserve">rozumie się przez to organizację pozarządową </w:t>
      </w:r>
      <w:r w:rsidR="000B4089" w:rsidRPr="00EC14C1">
        <w:rPr>
          <w:szCs w:val="28"/>
        </w:rPr>
        <w:br/>
      </w:r>
      <w:r w:rsidRPr="00EC14C1">
        <w:rPr>
          <w:szCs w:val="28"/>
        </w:rPr>
        <w:t>w myśl art.</w:t>
      </w:r>
      <w:r w:rsidR="006B63AE" w:rsidRPr="00EC14C1">
        <w:rPr>
          <w:szCs w:val="28"/>
        </w:rPr>
        <w:t xml:space="preserve"> </w:t>
      </w:r>
      <w:r w:rsidRPr="00EC14C1">
        <w:rPr>
          <w:szCs w:val="28"/>
        </w:rPr>
        <w:t>3 ust. 2 ustawy z dnia 24 kwietnia 2003 r. o działalności pożytku publicznego i wolontariacie;</w:t>
      </w:r>
    </w:p>
    <w:p w14:paraId="5671842C" w14:textId="422B22BF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r w:rsidRPr="00EC14C1">
        <w:rPr>
          <w:b/>
          <w:szCs w:val="22"/>
        </w:rPr>
        <w:t>innym</w:t>
      </w:r>
      <w:r w:rsidRPr="00EC14C1">
        <w:rPr>
          <w:szCs w:val="22"/>
        </w:rPr>
        <w:t xml:space="preserve"> </w:t>
      </w:r>
      <w:r w:rsidRPr="00EC14C1">
        <w:rPr>
          <w:b/>
          <w:szCs w:val="22"/>
        </w:rPr>
        <w:t>podmiocie</w:t>
      </w:r>
      <w:r w:rsidRPr="00EC14C1">
        <w:rPr>
          <w:szCs w:val="22"/>
        </w:rPr>
        <w:t xml:space="preserve"> – rozumie się przez to podmiot w myśl art. 3 ust. 3 ustawy </w:t>
      </w:r>
      <w:r w:rsidR="00105C4D" w:rsidRPr="00EC14C1">
        <w:rPr>
          <w:szCs w:val="22"/>
        </w:rPr>
        <w:br/>
      </w:r>
      <w:r w:rsidRPr="00EC14C1">
        <w:rPr>
          <w:szCs w:val="22"/>
        </w:rPr>
        <w:t>z dnia 24 kwietnia 2003 r. o działalności pożytku publicznego i wolontariacie;</w:t>
      </w:r>
    </w:p>
    <w:p w14:paraId="5BE87E8C" w14:textId="77777777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bookmarkStart w:id="3" w:name="_Hlk113358531"/>
      <w:r w:rsidRPr="00EC14C1">
        <w:rPr>
          <w:b/>
          <w:bCs/>
          <w:szCs w:val="28"/>
        </w:rPr>
        <w:t xml:space="preserve">otwartym konkursie ofert – </w:t>
      </w:r>
      <w:r w:rsidRPr="00EC14C1">
        <w:rPr>
          <w:szCs w:val="28"/>
        </w:rPr>
        <w:t>należy przez to rozumieć otwarty konkurs ofert określany ustawą o działalności pożytku publicznego i o wolontariacie;</w:t>
      </w:r>
      <w:bookmarkEnd w:id="3"/>
    </w:p>
    <w:p w14:paraId="014BB6A7" w14:textId="5B51361A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r w:rsidRPr="00EC14C1">
        <w:rPr>
          <w:b/>
          <w:bCs/>
          <w:szCs w:val="28"/>
        </w:rPr>
        <w:t xml:space="preserve">priorytetach zadań publicznych – </w:t>
      </w:r>
      <w:r w:rsidRPr="00EC14C1">
        <w:rPr>
          <w:szCs w:val="28"/>
        </w:rPr>
        <w:t>należy przez to rozumieć szczególnie istotne obszary zadań publicznych, wyodrębnione ze sfery określonej w art. 4 ust.</w:t>
      </w:r>
      <w:r w:rsidR="00105C4D" w:rsidRPr="00EC14C1">
        <w:rPr>
          <w:szCs w:val="28"/>
        </w:rPr>
        <w:t xml:space="preserve"> </w:t>
      </w:r>
      <w:r w:rsidRPr="00EC14C1">
        <w:rPr>
          <w:szCs w:val="28"/>
        </w:rPr>
        <w:t>1 ustawy, wymienione w programie współpracy jako</w:t>
      </w:r>
      <w:r w:rsidR="00AF1061">
        <w:rPr>
          <w:szCs w:val="28"/>
        </w:rPr>
        <w:t xml:space="preserve"> </w:t>
      </w:r>
      <w:r w:rsidRPr="00EC14C1">
        <w:rPr>
          <w:szCs w:val="28"/>
        </w:rPr>
        <w:t>rekomendowane do zlecania ich realizacji organizacjom pozarządowym;</w:t>
      </w:r>
    </w:p>
    <w:p w14:paraId="50AAC676" w14:textId="5D737356" w:rsidR="0068137A" w:rsidRPr="00EC14C1" w:rsidRDefault="0068137A">
      <w:pPr>
        <w:pStyle w:val="Standard"/>
        <w:numPr>
          <w:ilvl w:val="0"/>
          <w:numId w:val="50"/>
        </w:numPr>
        <w:tabs>
          <w:tab w:val="left" w:pos="360"/>
        </w:tabs>
        <w:spacing w:after="160" w:line="276" w:lineRule="auto"/>
        <w:jc w:val="both"/>
      </w:pPr>
      <w:r w:rsidRPr="00EC14C1">
        <w:rPr>
          <w:b/>
          <w:bCs/>
          <w:szCs w:val="28"/>
        </w:rPr>
        <w:t xml:space="preserve">komisji konkursowej – </w:t>
      </w:r>
      <w:r w:rsidRPr="00EC14C1">
        <w:rPr>
          <w:szCs w:val="28"/>
        </w:rPr>
        <w:t xml:space="preserve">należy przez to rozumieć komisję powołaną przez Burmistrza Miasta Nowy Targ </w:t>
      </w:r>
      <w:r w:rsidR="00AF1061">
        <w:rPr>
          <w:szCs w:val="28"/>
        </w:rPr>
        <w:t>z</w:t>
      </w:r>
      <w:r w:rsidRPr="00EC14C1">
        <w:rPr>
          <w:szCs w:val="28"/>
        </w:rPr>
        <w:t xml:space="preserve">arządzeniem o ogłoszeniu otwartego konkursu </w:t>
      </w:r>
      <w:r w:rsidRPr="00EC14C1">
        <w:rPr>
          <w:szCs w:val="28"/>
        </w:rPr>
        <w:lastRenderedPageBreak/>
        <w:t>ofert. Tryb powoływania komisji jak również zasady jej działania zostały opisane w dalszej części Programu.</w:t>
      </w:r>
    </w:p>
    <w:p w14:paraId="740C9266" w14:textId="215942A0" w:rsidR="00752EE4" w:rsidRPr="00EC14C1" w:rsidRDefault="00752EE4" w:rsidP="00752EE4">
      <w:pPr>
        <w:pStyle w:val="Standard"/>
        <w:tabs>
          <w:tab w:val="left" w:pos="360"/>
        </w:tabs>
        <w:spacing w:line="276" w:lineRule="auto"/>
        <w:ind w:left="1080"/>
        <w:jc w:val="both"/>
        <w:rPr>
          <w:b/>
          <w:bCs/>
          <w:szCs w:val="28"/>
        </w:rPr>
      </w:pPr>
    </w:p>
    <w:p w14:paraId="785DB96E" w14:textId="77777777" w:rsidR="00752EE4" w:rsidRPr="00EC14C1" w:rsidRDefault="00752EE4" w:rsidP="00752EE4">
      <w:pPr>
        <w:pStyle w:val="Standard"/>
        <w:tabs>
          <w:tab w:val="left" w:pos="360"/>
        </w:tabs>
        <w:spacing w:line="276" w:lineRule="auto"/>
        <w:ind w:left="1080"/>
        <w:jc w:val="both"/>
      </w:pPr>
    </w:p>
    <w:p w14:paraId="59B9071B" w14:textId="1D4CDCAC" w:rsidR="0057558B" w:rsidRPr="00EC14C1" w:rsidRDefault="0057558B" w:rsidP="0057558B">
      <w:pPr>
        <w:pStyle w:val="Standard"/>
        <w:tabs>
          <w:tab w:val="left" w:pos="9000"/>
        </w:tabs>
        <w:spacing w:line="276" w:lineRule="auto"/>
        <w:ind w:right="-108"/>
        <w:jc w:val="center"/>
        <w:rPr>
          <w:b/>
          <w:bCs/>
          <w:spacing w:val="-2"/>
          <w:sz w:val="28"/>
          <w:szCs w:val="28"/>
        </w:rPr>
      </w:pPr>
      <w:bookmarkStart w:id="4" w:name="_Hlk113358699"/>
      <w:r w:rsidRPr="00EC14C1">
        <w:rPr>
          <w:b/>
          <w:bCs/>
          <w:spacing w:val="-2"/>
          <w:sz w:val="28"/>
          <w:szCs w:val="28"/>
        </w:rPr>
        <w:t>Rozdział 2</w:t>
      </w:r>
    </w:p>
    <w:p w14:paraId="3C3D38AF" w14:textId="39691707" w:rsidR="0068137A" w:rsidRPr="00EC14C1" w:rsidRDefault="0068137A" w:rsidP="005B7D7C">
      <w:pPr>
        <w:pStyle w:val="Standard"/>
        <w:tabs>
          <w:tab w:val="left" w:pos="9000"/>
        </w:tabs>
        <w:spacing w:line="276" w:lineRule="auto"/>
        <w:ind w:right="-108"/>
        <w:jc w:val="center"/>
        <w:rPr>
          <w:b/>
          <w:bCs/>
          <w:spacing w:val="-2"/>
          <w:sz w:val="28"/>
          <w:szCs w:val="28"/>
        </w:rPr>
      </w:pPr>
      <w:r w:rsidRPr="00EC14C1">
        <w:rPr>
          <w:b/>
          <w:bCs/>
          <w:spacing w:val="-2"/>
          <w:sz w:val="28"/>
          <w:szCs w:val="28"/>
        </w:rPr>
        <w:t>Formy współpracy i sposób realizacji programu</w:t>
      </w:r>
    </w:p>
    <w:bookmarkEnd w:id="4"/>
    <w:p w14:paraId="13B46619" w14:textId="77777777" w:rsidR="0068137A" w:rsidRPr="00EC14C1" w:rsidRDefault="0068137A" w:rsidP="0057558B">
      <w:pPr>
        <w:pStyle w:val="Standard"/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14:paraId="0ABD7C5E" w14:textId="3A79A241" w:rsidR="0068137A" w:rsidRPr="00EC14C1" w:rsidRDefault="0068137A">
      <w:pPr>
        <w:pStyle w:val="Standard"/>
        <w:numPr>
          <w:ilvl w:val="0"/>
          <w:numId w:val="3"/>
        </w:numPr>
        <w:tabs>
          <w:tab w:val="left" w:pos="360"/>
        </w:tabs>
        <w:spacing w:line="276" w:lineRule="auto"/>
        <w:jc w:val="both"/>
      </w:pPr>
      <w:r w:rsidRPr="00EC14C1">
        <w:t xml:space="preserve">Podstawowe formy współpracy Samorządu Miasta Nowy Targ z organizacjami </w:t>
      </w:r>
      <w:r w:rsidR="00AF1061">
        <w:t xml:space="preserve">pozarządowymi </w:t>
      </w:r>
      <w:r w:rsidRPr="00EC14C1">
        <w:t>to:</w:t>
      </w:r>
    </w:p>
    <w:p w14:paraId="2258C6DE" w14:textId="77777777" w:rsidR="0068137A" w:rsidRPr="00EC14C1" w:rsidRDefault="0068137A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</w:pPr>
      <w:r w:rsidRPr="00EC14C1">
        <w:rPr>
          <w:b/>
          <w:bCs/>
        </w:rPr>
        <w:t>f</w:t>
      </w:r>
      <w:r w:rsidRPr="00EC14C1">
        <w:rPr>
          <w:b/>
          <w:bCs/>
          <w:szCs w:val="28"/>
        </w:rPr>
        <w:t>inansowe:</w:t>
      </w:r>
    </w:p>
    <w:p w14:paraId="42D1E646" w14:textId="7A5E0713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zlecanie w drodze otwartych konkursów ofert organizacjom</w:t>
      </w:r>
      <w:r w:rsidR="00AF1061">
        <w:rPr>
          <w:szCs w:val="28"/>
        </w:rPr>
        <w:t xml:space="preserve"> pozarządowym</w:t>
      </w:r>
      <w:r w:rsidRPr="00EC14C1">
        <w:rPr>
          <w:szCs w:val="28"/>
        </w:rPr>
        <w:t xml:space="preserve"> realizacji zadań publicznych w formie powierzania wykonania zadania wraz z udzieleniem dotacji na sfinansowanie jego realizacji lub wspierania zadania wraz z udzieleniem dotacji </w:t>
      </w:r>
      <w:r w:rsidR="00AF1061">
        <w:rPr>
          <w:szCs w:val="28"/>
        </w:rPr>
        <w:br/>
      </w:r>
      <w:r w:rsidRPr="00EC14C1">
        <w:rPr>
          <w:szCs w:val="28"/>
        </w:rPr>
        <w:t>na dofinansowanie jego realizacji;</w:t>
      </w:r>
    </w:p>
    <w:p w14:paraId="097BEB0B" w14:textId="7EC2B71C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 xml:space="preserve">wspieranie stowarzyszeń ubiegających się o pozyskanie funduszy </w:t>
      </w:r>
      <w:r w:rsidR="001F6713" w:rsidRPr="00EC14C1">
        <w:rPr>
          <w:szCs w:val="28"/>
        </w:rPr>
        <w:br/>
      </w:r>
      <w:r w:rsidRPr="00EC14C1">
        <w:rPr>
          <w:szCs w:val="28"/>
        </w:rPr>
        <w:t xml:space="preserve">ze źródeł zewnętrznych poprzez udzielanie pożyczek, poręczeń </w:t>
      </w:r>
      <w:r w:rsidR="001F6713" w:rsidRPr="00EC14C1">
        <w:rPr>
          <w:szCs w:val="28"/>
        </w:rPr>
        <w:br/>
      </w:r>
      <w:r w:rsidRPr="00EC14C1">
        <w:rPr>
          <w:szCs w:val="28"/>
        </w:rPr>
        <w:t>i gwarancji finansowych</w:t>
      </w:r>
      <w:r w:rsidR="00AF1061">
        <w:rPr>
          <w:szCs w:val="28"/>
        </w:rPr>
        <w:t>;</w:t>
      </w:r>
    </w:p>
    <w:p w14:paraId="71F4AFC7" w14:textId="497918FC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 xml:space="preserve">udział w projektach kierowanych przez organizacje pozarządowe </w:t>
      </w:r>
      <w:r w:rsidR="001F6713" w:rsidRPr="00EC14C1">
        <w:rPr>
          <w:szCs w:val="28"/>
        </w:rPr>
        <w:br/>
      </w:r>
      <w:r w:rsidRPr="00EC14C1">
        <w:rPr>
          <w:szCs w:val="28"/>
        </w:rPr>
        <w:t xml:space="preserve">w charakterze partnera, udział organizacji </w:t>
      </w:r>
      <w:r w:rsidR="00AF1061">
        <w:rPr>
          <w:szCs w:val="28"/>
        </w:rPr>
        <w:t>pozarządowych</w:t>
      </w:r>
      <w:r w:rsidRPr="00EC14C1">
        <w:rPr>
          <w:szCs w:val="28"/>
        </w:rPr>
        <w:t xml:space="preserve"> </w:t>
      </w:r>
      <w:r w:rsidR="001F6713" w:rsidRPr="00EC14C1">
        <w:rPr>
          <w:szCs w:val="28"/>
        </w:rPr>
        <w:br/>
      </w:r>
      <w:r w:rsidRPr="00EC14C1">
        <w:rPr>
          <w:szCs w:val="28"/>
        </w:rPr>
        <w:t>w charakterze partnerów formalnych lub nieformalnych w projektach składanych przez Miasto Nowy Targ;</w:t>
      </w:r>
    </w:p>
    <w:p w14:paraId="53085AA1" w14:textId="3A7D85EF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zlecanie realizacji zadania publicznego na wniosek organizacji pozarządowej z pominięciem otwartego konkursu ofert (tryb małych zleceń</w:t>
      </w:r>
      <w:r w:rsidR="001F6713" w:rsidRPr="00EC14C1">
        <w:rPr>
          <w:szCs w:val="28"/>
        </w:rPr>
        <w:t>)</w:t>
      </w:r>
      <w:r w:rsidRPr="00EC14C1">
        <w:rPr>
          <w:szCs w:val="28"/>
        </w:rPr>
        <w:t>;</w:t>
      </w:r>
    </w:p>
    <w:p w14:paraId="0289BDB7" w14:textId="77777777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zlecanie wykonania usługi w trybie prawa cywilnego;</w:t>
      </w:r>
    </w:p>
    <w:p w14:paraId="793FC62E" w14:textId="77777777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oferta autorska;</w:t>
      </w:r>
    </w:p>
    <w:p w14:paraId="1EA2D577" w14:textId="50301D46" w:rsidR="0068137A" w:rsidRPr="00EC14C1" w:rsidRDefault="0068137A">
      <w:pPr>
        <w:pStyle w:val="Standard"/>
        <w:numPr>
          <w:ilvl w:val="0"/>
          <w:numId w:val="5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inicjatywa lokalna (po przyjęciu stosownej uchwały przez Radę Miasta)</w:t>
      </w:r>
      <w:r w:rsidR="00AF1061">
        <w:rPr>
          <w:szCs w:val="28"/>
        </w:rPr>
        <w:t>.</w:t>
      </w:r>
    </w:p>
    <w:p w14:paraId="67E3FF49" w14:textId="77777777" w:rsidR="0068137A" w:rsidRPr="00EC14C1" w:rsidRDefault="0068137A" w:rsidP="0057558B">
      <w:pPr>
        <w:pStyle w:val="Standard"/>
        <w:tabs>
          <w:tab w:val="left" w:pos="360"/>
        </w:tabs>
        <w:spacing w:line="276" w:lineRule="auto"/>
        <w:ind w:left="2160"/>
        <w:jc w:val="both"/>
      </w:pPr>
    </w:p>
    <w:p w14:paraId="30C5712E" w14:textId="77777777" w:rsidR="0068137A" w:rsidRPr="00EC14C1" w:rsidRDefault="0068137A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</w:pPr>
      <w:r w:rsidRPr="00EC14C1">
        <w:rPr>
          <w:b/>
          <w:bCs/>
          <w:szCs w:val="28"/>
        </w:rPr>
        <w:t>pozafinansowe:</w:t>
      </w:r>
    </w:p>
    <w:p w14:paraId="2193CD80" w14:textId="77777777" w:rsidR="0068137A" w:rsidRPr="00EC14C1" w:rsidRDefault="0068137A">
      <w:pPr>
        <w:pStyle w:val="Standard"/>
        <w:numPr>
          <w:ilvl w:val="0"/>
          <w:numId w:val="6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wzajemne informowanie się o planowanych działaniach;</w:t>
      </w:r>
    </w:p>
    <w:p w14:paraId="3E3F6E88" w14:textId="77777777" w:rsidR="0068137A" w:rsidRPr="00EC14C1" w:rsidRDefault="0068137A">
      <w:pPr>
        <w:pStyle w:val="Standard"/>
        <w:numPr>
          <w:ilvl w:val="0"/>
          <w:numId w:val="6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przekazywanie informacji o współpracy za pośrednictwem strony internetowej i mediów lokalnych;</w:t>
      </w:r>
    </w:p>
    <w:p w14:paraId="228038BD" w14:textId="7C94F150" w:rsidR="0068137A" w:rsidRPr="00EC14C1" w:rsidRDefault="0068137A">
      <w:pPr>
        <w:pStyle w:val="Standard"/>
        <w:numPr>
          <w:ilvl w:val="0"/>
          <w:numId w:val="6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 xml:space="preserve">informowanie o zadaniach publicznych, które będą realizowane </w:t>
      </w:r>
      <w:r w:rsidR="00085CD6" w:rsidRPr="00EC14C1">
        <w:rPr>
          <w:szCs w:val="28"/>
        </w:rPr>
        <w:br/>
      </w:r>
      <w:r w:rsidRPr="00EC14C1">
        <w:rPr>
          <w:szCs w:val="28"/>
        </w:rPr>
        <w:t xml:space="preserve">w danym roku oraz o ogłaszanych konkursach ofert, jak również </w:t>
      </w:r>
      <w:r w:rsidR="00085CD6" w:rsidRPr="00EC14C1">
        <w:rPr>
          <w:szCs w:val="28"/>
        </w:rPr>
        <w:br/>
      </w:r>
      <w:r w:rsidRPr="00EC14C1">
        <w:rPr>
          <w:szCs w:val="28"/>
        </w:rPr>
        <w:t>o sposobach ich rozstrzygnięć;</w:t>
      </w:r>
    </w:p>
    <w:p w14:paraId="2C0D82A1" w14:textId="77777777" w:rsidR="0068137A" w:rsidRPr="00EC14C1" w:rsidRDefault="0068137A">
      <w:pPr>
        <w:pStyle w:val="Standard"/>
        <w:numPr>
          <w:ilvl w:val="0"/>
          <w:numId w:val="6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konsultowanie projektów aktów prawnych w dziedzinach dotyczących organizacji pozarządowych;</w:t>
      </w:r>
    </w:p>
    <w:p w14:paraId="1D591768" w14:textId="77777777" w:rsidR="0068137A" w:rsidRPr="00EC14C1" w:rsidRDefault="0068137A">
      <w:pPr>
        <w:pStyle w:val="Standard"/>
        <w:numPr>
          <w:ilvl w:val="0"/>
          <w:numId w:val="6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pacing w:val="-2"/>
          <w:szCs w:val="28"/>
        </w:rPr>
        <w:lastRenderedPageBreak/>
        <w:t>tworzenie wspólnych zespołów doradczych w poszczególnych obszarach działalności pożytku publicznego;</w:t>
      </w:r>
    </w:p>
    <w:p w14:paraId="7DE3BE1B" w14:textId="78FA811F" w:rsidR="0068137A" w:rsidRPr="00EC14C1" w:rsidRDefault="0068137A">
      <w:pPr>
        <w:pStyle w:val="Standard"/>
        <w:numPr>
          <w:ilvl w:val="0"/>
          <w:numId w:val="6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pacing w:val="-2"/>
          <w:szCs w:val="28"/>
        </w:rPr>
        <w:t xml:space="preserve">wspieranie organizacji pozarządowych w pozyskiwaniu środków finansowych ze źródeł ponadlokalnych poprzez wydawanie opinii </w:t>
      </w:r>
      <w:r w:rsidR="00085CD6" w:rsidRPr="00EC14C1">
        <w:rPr>
          <w:spacing w:val="-2"/>
          <w:szCs w:val="28"/>
        </w:rPr>
        <w:br/>
      </w:r>
      <w:r w:rsidRPr="00EC14C1">
        <w:rPr>
          <w:spacing w:val="-2"/>
          <w:szCs w:val="28"/>
        </w:rPr>
        <w:t xml:space="preserve">o działalności organizacji oraz udzielanie rekomendacji organizacjom </w:t>
      </w:r>
      <w:r w:rsidRPr="00EC14C1">
        <w:rPr>
          <w:spacing w:val="-2"/>
          <w:szCs w:val="28"/>
        </w:rPr>
        <w:br/>
        <w:t xml:space="preserve">i podmiotom współpracującym z Miastem, które ubiegają się </w:t>
      </w:r>
      <w:r w:rsidRPr="00EC14C1">
        <w:rPr>
          <w:spacing w:val="-2"/>
          <w:szCs w:val="28"/>
        </w:rPr>
        <w:br/>
        <w:t>o dofinansowanie z innych źródeł niż budżet Miasta;</w:t>
      </w:r>
    </w:p>
    <w:p w14:paraId="2500FD08" w14:textId="72F3937A" w:rsidR="0068137A" w:rsidRPr="00EC14C1" w:rsidRDefault="0068137A">
      <w:pPr>
        <w:pStyle w:val="Standard"/>
        <w:numPr>
          <w:ilvl w:val="0"/>
          <w:numId w:val="6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pacing w:val="-2"/>
          <w:szCs w:val="28"/>
        </w:rPr>
        <w:t xml:space="preserve">zachęcanie sektora gospodarczego do sponsorowania projektów realizowanych przez organizacje </w:t>
      </w:r>
      <w:r w:rsidR="00AF1061">
        <w:rPr>
          <w:spacing w:val="-2"/>
          <w:szCs w:val="28"/>
        </w:rPr>
        <w:t>pozarządowe;</w:t>
      </w:r>
    </w:p>
    <w:p w14:paraId="31F7F30D" w14:textId="77777777" w:rsidR="0068137A" w:rsidRPr="00EC14C1" w:rsidRDefault="0068137A">
      <w:pPr>
        <w:pStyle w:val="Standard"/>
        <w:numPr>
          <w:ilvl w:val="0"/>
          <w:numId w:val="6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zCs w:val="28"/>
        </w:rPr>
        <w:t>prowadzenie działalności promocyjnej i informacyjnej dotyczącej wspólnych przedsięwzięć miasta i organizacji pozarządowych;</w:t>
      </w:r>
    </w:p>
    <w:p w14:paraId="1033F6B8" w14:textId="5A06FCB1" w:rsidR="0068137A" w:rsidRPr="00D81A14" w:rsidRDefault="0068137A">
      <w:pPr>
        <w:pStyle w:val="Standard"/>
        <w:numPr>
          <w:ilvl w:val="0"/>
          <w:numId w:val="6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t>inicjowanie działań aktywizujących i integrujących nowotarskie organizacje pozarządowe</w:t>
      </w:r>
      <w:r w:rsidR="00D81A14">
        <w:t>;</w:t>
      </w:r>
    </w:p>
    <w:p w14:paraId="2D8982D8" w14:textId="27789338" w:rsidR="00D81A14" w:rsidRPr="00D81A14" w:rsidRDefault="00D81A14" w:rsidP="00D81A14">
      <w:pPr>
        <w:pStyle w:val="Akapitzlist"/>
        <w:numPr>
          <w:ilvl w:val="0"/>
          <w:numId w:val="6"/>
        </w:numPr>
        <w:spacing w:after="0" w:line="276" w:lineRule="auto"/>
        <w:ind w:left="2154" w:hanging="357"/>
        <w:rPr>
          <w:rFonts w:ascii="Times New Roman" w:eastAsia="Times New Roman" w:hAnsi="Times New Roman"/>
          <w:sz w:val="24"/>
          <w:szCs w:val="24"/>
        </w:rPr>
      </w:pPr>
      <w:r w:rsidRPr="00D81A14">
        <w:rPr>
          <w:rFonts w:ascii="Times New Roman" w:eastAsia="Times New Roman" w:hAnsi="Times New Roman"/>
          <w:sz w:val="24"/>
          <w:szCs w:val="24"/>
        </w:rPr>
        <w:t>działanie Nowotarskiej Rady Działalności Pożytku Publicznego jako organu konsultacyjnego, opiniodawczego, doradczego i inicjatywnego, którego tryb funkcjonowania i zasady powoływania określi uchwała Rady Miasta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48C9EC7" w14:textId="77777777" w:rsidR="0068137A" w:rsidRPr="00EC14C1" w:rsidRDefault="0068137A" w:rsidP="0057558B">
      <w:pPr>
        <w:pStyle w:val="Standard"/>
        <w:spacing w:line="276" w:lineRule="auto"/>
        <w:ind w:left="2160"/>
        <w:jc w:val="both"/>
        <w:rPr>
          <w:spacing w:val="-2"/>
          <w:szCs w:val="28"/>
        </w:rPr>
      </w:pPr>
    </w:p>
    <w:p w14:paraId="11B3F909" w14:textId="77777777" w:rsidR="0068137A" w:rsidRPr="00EC14C1" w:rsidRDefault="0068137A">
      <w:pPr>
        <w:pStyle w:val="Standard"/>
        <w:numPr>
          <w:ilvl w:val="0"/>
          <w:numId w:val="4"/>
        </w:numPr>
        <w:spacing w:line="276" w:lineRule="auto"/>
        <w:jc w:val="both"/>
        <w:rPr>
          <w:spacing w:val="-2"/>
          <w:szCs w:val="28"/>
        </w:rPr>
      </w:pPr>
      <w:r w:rsidRPr="00EC14C1">
        <w:rPr>
          <w:b/>
          <w:bCs/>
          <w:szCs w:val="28"/>
        </w:rPr>
        <w:t>inne formy współpracy:</w:t>
      </w:r>
    </w:p>
    <w:p w14:paraId="40657F59" w14:textId="77777777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zCs w:val="28"/>
        </w:rPr>
        <w:t xml:space="preserve">użyczenie lub wynajmowanie na preferencyjnych warunkach lokali </w:t>
      </w:r>
      <w:r w:rsidRPr="00EC14C1">
        <w:rPr>
          <w:szCs w:val="28"/>
        </w:rPr>
        <w:br/>
        <w:t>i budynków   komunalnych;</w:t>
      </w:r>
    </w:p>
    <w:p w14:paraId="10D35233" w14:textId="68D6E0D0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zCs w:val="28"/>
        </w:rPr>
        <w:t xml:space="preserve">udostępnianie organizacjom pozarządowym pomieszczeń Urzędu Miasta lub </w:t>
      </w:r>
      <w:r w:rsidR="00586960" w:rsidRPr="00EC14C1">
        <w:rPr>
          <w:szCs w:val="28"/>
        </w:rPr>
        <w:t>jednostek organizacyjnych</w:t>
      </w:r>
      <w:r w:rsidRPr="00EC14C1">
        <w:rPr>
          <w:szCs w:val="28"/>
        </w:rPr>
        <w:t xml:space="preserve"> Miasta i bazy technicznej w tych pomieszczeniach na niekomercyjne spotkania związane z realizacją Programu współpracy;</w:t>
      </w:r>
    </w:p>
    <w:p w14:paraId="16053257" w14:textId="77777777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bookmarkStart w:id="5" w:name="_Hlk113359784"/>
      <w:r w:rsidRPr="00EC14C1">
        <w:rPr>
          <w:szCs w:val="28"/>
        </w:rPr>
        <w:t>współdziałanie w pozyskiwaniu środków finansowych z innych źródeł niż budżet Miasto Nowy Targ</w:t>
      </w:r>
      <w:bookmarkEnd w:id="5"/>
      <w:r w:rsidRPr="00EC14C1">
        <w:rPr>
          <w:szCs w:val="28"/>
        </w:rPr>
        <w:t>;</w:t>
      </w:r>
    </w:p>
    <w:p w14:paraId="6068F5D7" w14:textId="77777777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zCs w:val="28"/>
        </w:rPr>
        <w:t>promocja działalności organizacji pozarządowych w mediach;</w:t>
      </w:r>
    </w:p>
    <w:p w14:paraId="35AC28D3" w14:textId="77777777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zCs w:val="28"/>
        </w:rPr>
        <w:t>udostępnianie im miejsca na stronach internetowych Miasta;</w:t>
      </w:r>
    </w:p>
    <w:p w14:paraId="28A6F9D3" w14:textId="77777777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zCs w:val="28"/>
        </w:rPr>
        <w:t>prowadzenie kalendarza wydarzeń dotyczących przedsięwzięć planowanych przez organizacje pozarządowe w oparciu o nadesłane informacje;</w:t>
      </w:r>
    </w:p>
    <w:p w14:paraId="28CADEF5" w14:textId="24B14A34" w:rsidR="0068137A" w:rsidRPr="00EC14C1" w:rsidRDefault="0068137A">
      <w:pPr>
        <w:pStyle w:val="Standard"/>
        <w:numPr>
          <w:ilvl w:val="0"/>
          <w:numId w:val="7"/>
        </w:numPr>
        <w:spacing w:after="160" w:line="276" w:lineRule="auto"/>
        <w:ind w:left="2154" w:hanging="357"/>
        <w:jc w:val="both"/>
        <w:rPr>
          <w:spacing w:val="-2"/>
          <w:szCs w:val="28"/>
        </w:rPr>
      </w:pPr>
      <w:r w:rsidRPr="00EC14C1">
        <w:rPr>
          <w:spacing w:val="-1"/>
          <w:szCs w:val="28"/>
        </w:rPr>
        <w:t>aktualizowani</w:t>
      </w:r>
      <w:r w:rsidR="00AF1061">
        <w:rPr>
          <w:spacing w:val="-1"/>
          <w:szCs w:val="28"/>
        </w:rPr>
        <w:t xml:space="preserve">e </w:t>
      </w:r>
      <w:r w:rsidRPr="00EC14C1">
        <w:rPr>
          <w:szCs w:val="28"/>
        </w:rPr>
        <w:t xml:space="preserve">informacji o działających na terenie </w:t>
      </w:r>
      <w:r w:rsidR="00586960" w:rsidRPr="00EC14C1">
        <w:rPr>
          <w:szCs w:val="28"/>
        </w:rPr>
        <w:t>Miasta organizacjach</w:t>
      </w:r>
      <w:r w:rsidRPr="00EC14C1">
        <w:rPr>
          <w:szCs w:val="28"/>
        </w:rPr>
        <w:t xml:space="preserve"> pozarządowych;</w:t>
      </w:r>
    </w:p>
    <w:p w14:paraId="09D8258A" w14:textId="77777777" w:rsidR="0068137A" w:rsidRPr="00EC14C1" w:rsidRDefault="0068137A">
      <w:pPr>
        <w:pStyle w:val="Standard"/>
        <w:numPr>
          <w:ilvl w:val="0"/>
          <w:numId w:val="7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rPr>
          <w:szCs w:val="28"/>
        </w:rPr>
        <w:t>organizacja szkoleń w zakresie dotyczącym organizacji pozarządowych;</w:t>
      </w:r>
    </w:p>
    <w:p w14:paraId="4424CC04" w14:textId="77777777" w:rsidR="0068137A" w:rsidRPr="00EC14C1" w:rsidRDefault="0068137A">
      <w:pPr>
        <w:pStyle w:val="Standard"/>
        <w:numPr>
          <w:ilvl w:val="0"/>
          <w:numId w:val="7"/>
        </w:numPr>
        <w:tabs>
          <w:tab w:val="left" w:pos="360"/>
        </w:tabs>
        <w:spacing w:after="160" w:line="276" w:lineRule="auto"/>
        <w:ind w:left="2154" w:hanging="357"/>
        <w:jc w:val="both"/>
      </w:pPr>
      <w:r w:rsidRPr="00EC14C1">
        <w:t>udział przedstawicieli organizacji pozarządowych w posiedzeniach komisji konkursowych;</w:t>
      </w:r>
    </w:p>
    <w:p w14:paraId="52B387B9" w14:textId="19476B16" w:rsidR="0068137A" w:rsidRPr="00EC14C1" w:rsidRDefault="0068137A">
      <w:pPr>
        <w:pStyle w:val="Tekstpodstawowywcity2"/>
        <w:numPr>
          <w:ilvl w:val="0"/>
          <w:numId w:val="7"/>
        </w:numPr>
        <w:spacing w:after="160" w:line="276" w:lineRule="auto"/>
        <w:ind w:left="2154" w:hanging="357"/>
        <w:rPr>
          <w:color w:val="auto"/>
        </w:rPr>
      </w:pPr>
      <w:r w:rsidRPr="00EC14C1">
        <w:rPr>
          <w:color w:val="auto"/>
        </w:rPr>
        <w:lastRenderedPageBreak/>
        <w:t>funkcjonowanie</w:t>
      </w:r>
      <w:r w:rsidR="00FF09DF" w:rsidRPr="00EC14C1">
        <w:rPr>
          <w:color w:val="auto"/>
        </w:rPr>
        <w:t xml:space="preserve"> </w:t>
      </w:r>
      <w:r w:rsidR="004B5297" w:rsidRPr="00EC14C1">
        <w:rPr>
          <w:color w:val="auto"/>
        </w:rPr>
        <w:t xml:space="preserve">komórki w Urzędzie Miasta odpowiedzialnej </w:t>
      </w:r>
      <w:r w:rsidR="004B5297" w:rsidRPr="00EC14C1">
        <w:rPr>
          <w:color w:val="auto"/>
        </w:rPr>
        <w:br/>
        <w:t>za współpracę z organizacjami pozarządowymi</w:t>
      </w:r>
      <w:r w:rsidRPr="00EC14C1">
        <w:rPr>
          <w:color w:val="auto"/>
        </w:rPr>
        <w:t>;</w:t>
      </w:r>
    </w:p>
    <w:p w14:paraId="4C6AAEFB" w14:textId="77777777" w:rsidR="0068137A" w:rsidRPr="00EC14C1" w:rsidRDefault="0068137A">
      <w:pPr>
        <w:pStyle w:val="Tekstpodstawowywcity2"/>
        <w:numPr>
          <w:ilvl w:val="0"/>
          <w:numId w:val="7"/>
        </w:numPr>
        <w:spacing w:after="160" w:line="276" w:lineRule="auto"/>
        <w:ind w:left="2154" w:hanging="357"/>
        <w:rPr>
          <w:color w:val="auto"/>
        </w:rPr>
      </w:pPr>
      <w:r w:rsidRPr="00EC14C1">
        <w:rPr>
          <w:color w:val="auto"/>
        </w:rPr>
        <w:t>funkcjonowanie zakładki na stronie www.nowytarg.pl pn. „Organizacje pozarządowe”;</w:t>
      </w:r>
    </w:p>
    <w:p w14:paraId="33C7A6CE" w14:textId="6278E1C3" w:rsidR="0068137A" w:rsidRPr="00EC14C1" w:rsidRDefault="0068137A">
      <w:pPr>
        <w:pStyle w:val="Tekstpodstawowywcity2"/>
        <w:numPr>
          <w:ilvl w:val="0"/>
          <w:numId w:val="7"/>
        </w:numPr>
        <w:spacing w:after="160" w:line="276" w:lineRule="auto"/>
        <w:ind w:left="2154" w:hanging="357"/>
        <w:rPr>
          <w:color w:val="auto"/>
        </w:rPr>
      </w:pPr>
      <w:r w:rsidRPr="00EC14C1">
        <w:rPr>
          <w:color w:val="auto"/>
        </w:rPr>
        <w:t xml:space="preserve">możliwość bezpłatnego korzystania przez organizacje pozarządowe </w:t>
      </w:r>
      <w:r w:rsidRPr="00EC14C1">
        <w:rPr>
          <w:color w:val="auto"/>
        </w:rPr>
        <w:br/>
        <w:t xml:space="preserve">z serwera </w:t>
      </w:r>
      <w:r w:rsidR="00586960" w:rsidRPr="00EC14C1">
        <w:rPr>
          <w:color w:val="auto"/>
        </w:rPr>
        <w:t>znajdującego się</w:t>
      </w:r>
      <w:r w:rsidRPr="00EC14C1">
        <w:rPr>
          <w:color w:val="auto"/>
        </w:rPr>
        <w:t xml:space="preserve"> w Urzędzie Miasta w celu promocji działalności organizacji;</w:t>
      </w:r>
    </w:p>
    <w:p w14:paraId="0D56FB97" w14:textId="77777777" w:rsidR="0068137A" w:rsidRPr="00EC14C1" w:rsidRDefault="0068137A">
      <w:pPr>
        <w:pStyle w:val="Tekstpodstawowywcity2"/>
        <w:numPr>
          <w:ilvl w:val="0"/>
          <w:numId w:val="7"/>
        </w:numPr>
        <w:spacing w:after="160" w:line="276" w:lineRule="auto"/>
        <w:ind w:left="2154" w:hanging="357"/>
        <w:rPr>
          <w:color w:val="auto"/>
        </w:rPr>
      </w:pPr>
      <w:r w:rsidRPr="00EC14C1">
        <w:rPr>
          <w:color w:val="auto"/>
        </w:rPr>
        <w:t>udostępnianie organizacjom pozarządowym materiałów promujących Miasto;</w:t>
      </w:r>
    </w:p>
    <w:p w14:paraId="5CFE7FA9" w14:textId="1B208C4E" w:rsidR="0068137A" w:rsidRPr="00EC14C1" w:rsidRDefault="0068137A">
      <w:pPr>
        <w:pStyle w:val="Tekstpodstawowywcity2"/>
        <w:numPr>
          <w:ilvl w:val="0"/>
          <w:numId w:val="7"/>
        </w:numPr>
        <w:spacing w:after="160" w:line="276" w:lineRule="auto"/>
        <w:ind w:left="2154" w:hanging="357"/>
        <w:rPr>
          <w:color w:val="auto"/>
        </w:rPr>
      </w:pPr>
      <w:r w:rsidRPr="00EC14C1">
        <w:rPr>
          <w:color w:val="auto"/>
        </w:rPr>
        <w:t xml:space="preserve">wspieranie i udzielanie pomocy organizacjom </w:t>
      </w:r>
      <w:r w:rsidR="00AF1061">
        <w:rPr>
          <w:color w:val="auto"/>
        </w:rPr>
        <w:t>pozarządowym</w:t>
      </w:r>
      <w:r w:rsidRPr="00EC14C1">
        <w:rPr>
          <w:color w:val="auto"/>
        </w:rPr>
        <w:t xml:space="preserve"> </w:t>
      </w:r>
      <w:r w:rsidRPr="00EC14C1">
        <w:rPr>
          <w:color w:val="auto"/>
        </w:rPr>
        <w:br/>
        <w:t>w nawiązywaniu kontaktów zagranicznych ze szczególnym uwzględnieniem współpracy z organizacjami</w:t>
      </w:r>
      <w:r w:rsidR="005E23AE" w:rsidRPr="00EC14C1">
        <w:rPr>
          <w:color w:val="auto"/>
        </w:rPr>
        <w:t xml:space="preserve"> </w:t>
      </w:r>
      <w:r w:rsidR="00586960" w:rsidRPr="00EC14C1">
        <w:rPr>
          <w:color w:val="auto"/>
        </w:rPr>
        <w:t>pozarządowymi działającymi</w:t>
      </w:r>
      <w:r w:rsidRPr="00EC14C1">
        <w:rPr>
          <w:color w:val="auto"/>
        </w:rPr>
        <w:t xml:space="preserve"> w miastach partnerskich;</w:t>
      </w:r>
    </w:p>
    <w:p w14:paraId="1733DA54" w14:textId="46EA771A" w:rsidR="0068137A" w:rsidRPr="00EC14C1" w:rsidRDefault="0068137A" w:rsidP="00586960">
      <w:pPr>
        <w:pStyle w:val="Tekstpodstawowywcity2"/>
        <w:numPr>
          <w:ilvl w:val="0"/>
          <w:numId w:val="7"/>
        </w:numPr>
        <w:spacing w:after="160" w:line="276" w:lineRule="auto"/>
        <w:ind w:left="2154" w:hanging="357"/>
        <w:rPr>
          <w:color w:val="auto"/>
        </w:rPr>
      </w:pPr>
      <w:r w:rsidRPr="00EC14C1">
        <w:rPr>
          <w:color w:val="auto"/>
        </w:rPr>
        <w:t xml:space="preserve">umożliwienie objęcia patronatem </w:t>
      </w:r>
      <w:r w:rsidR="004B5297" w:rsidRPr="00EC14C1">
        <w:rPr>
          <w:color w:val="auto"/>
        </w:rPr>
        <w:t>Burmistrza</w:t>
      </w:r>
      <w:r w:rsidRPr="00EC14C1">
        <w:rPr>
          <w:color w:val="auto"/>
        </w:rPr>
        <w:t xml:space="preserve"> Miasta Nowy Targ </w:t>
      </w:r>
      <w:r w:rsidR="00586960" w:rsidRPr="00EC14C1">
        <w:rPr>
          <w:color w:val="auto"/>
        </w:rPr>
        <w:t>przedsięwzięć realizowanych</w:t>
      </w:r>
      <w:r w:rsidRPr="00EC14C1">
        <w:rPr>
          <w:color w:val="auto"/>
        </w:rPr>
        <w:t xml:space="preserve"> przez organizacje pozarządowe na rzecz mieszkańców Miasta Nowy Targ</w:t>
      </w:r>
      <w:r w:rsidR="00586960" w:rsidRPr="00EC14C1">
        <w:rPr>
          <w:color w:val="auto"/>
        </w:rPr>
        <w:t>.</w:t>
      </w:r>
    </w:p>
    <w:p w14:paraId="3B4B8103" w14:textId="77777777" w:rsidR="0068137A" w:rsidRPr="00EC14C1" w:rsidRDefault="0068137A" w:rsidP="0057558B">
      <w:pPr>
        <w:pStyle w:val="Tekstpodstawowywcity2"/>
        <w:spacing w:line="276" w:lineRule="auto"/>
        <w:ind w:left="2160"/>
        <w:rPr>
          <w:color w:val="auto"/>
        </w:rPr>
      </w:pPr>
    </w:p>
    <w:p w14:paraId="5AA12847" w14:textId="6AB4A58E" w:rsidR="0068137A" w:rsidRPr="00EC14C1" w:rsidRDefault="0057558B" w:rsidP="0057558B">
      <w:pPr>
        <w:pStyle w:val="Nagwek5"/>
        <w:spacing w:before="0" w:line="276" w:lineRule="auto"/>
        <w:ind w:right="-1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color w:val="auto"/>
          <w:sz w:val="28"/>
          <w:szCs w:val="28"/>
        </w:rPr>
        <w:t>Rozdział 3</w:t>
      </w:r>
    </w:p>
    <w:p w14:paraId="6ED81525" w14:textId="0E28B0E1" w:rsidR="0068137A" w:rsidRPr="00EC14C1" w:rsidRDefault="0068137A" w:rsidP="005B7D7C">
      <w:pPr>
        <w:pStyle w:val="Standard"/>
        <w:spacing w:line="276" w:lineRule="auto"/>
        <w:ind w:right="-108"/>
        <w:jc w:val="center"/>
        <w:rPr>
          <w:b/>
          <w:bCs/>
          <w:spacing w:val="-2"/>
          <w:sz w:val="28"/>
          <w:szCs w:val="28"/>
        </w:rPr>
      </w:pPr>
      <w:r w:rsidRPr="00EC14C1">
        <w:rPr>
          <w:b/>
          <w:bCs/>
          <w:spacing w:val="-2"/>
          <w:sz w:val="28"/>
          <w:szCs w:val="28"/>
        </w:rPr>
        <w:t>Zasady współpracy</w:t>
      </w:r>
    </w:p>
    <w:p w14:paraId="72B018DC" w14:textId="77777777" w:rsidR="0068137A" w:rsidRPr="00EC14C1" w:rsidRDefault="0068137A" w:rsidP="0057558B">
      <w:pPr>
        <w:pStyle w:val="Standard"/>
        <w:spacing w:line="276" w:lineRule="auto"/>
        <w:ind w:right="-108"/>
        <w:jc w:val="center"/>
        <w:rPr>
          <w:b/>
          <w:bCs/>
          <w:spacing w:val="-2"/>
          <w:sz w:val="28"/>
          <w:szCs w:val="28"/>
        </w:rPr>
      </w:pPr>
    </w:p>
    <w:p w14:paraId="429E183C" w14:textId="22E28EE8" w:rsidR="0068137A" w:rsidRPr="008D59F4" w:rsidRDefault="0068137A" w:rsidP="008D59F4">
      <w:pPr>
        <w:pStyle w:val="Standard"/>
        <w:numPr>
          <w:ilvl w:val="0"/>
          <w:numId w:val="8"/>
        </w:numPr>
        <w:spacing w:line="276" w:lineRule="auto"/>
        <w:ind w:right="-108"/>
        <w:jc w:val="both"/>
        <w:rPr>
          <w:spacing w:val="-2"/>
        </w:rPr>
      </w:pPr>
      <w:r w:rsidRPr="00EC14C1">
        <w:rPr>
          <w:szCs w:val="28"/>
        </w:rPr>
        <w:t xml:space="preserve">Miasto Nowy Targ prowadzi współpracę z organizacjami pozarządowymi i innymi podmiotami w sferze realizacji zadań publicznych na zasadach: pomocniczości, suwerenności stron, partnerstwa, efektywności, uczciwej konkurencji i jawności. </w:t>
      </w:r>
      <w:r w:rsidRPr="00EC14C1">
        <w:rPr>
          <w:spacing w:val="-1"/>
          <w:szCs w:val="28"/>
        </w:rPr>
        <w:t xml:space="preserve">Przestrzeganie tych zasad winno wprowadzić atmosferę dialogu we wzajemnych </w:t>
      </w:r>
      <w:r w:rsidRPr="00EC14C1">
        <w:rPr>
          <w:szCs w:val="28"/>
        </w:rPr>
        <w:t>kontaktach.</w:t>
      </w:r>
    </w:p>
    <w:p w14:paraId="1EF3C516" w14:textId="051E0BEF" w:rsidR="0068137A" w:rsidRPr="008D59F4" w:rsidRDefault="0068137A" w:rsidP="008D59F4">
      <w:pPr>
        <w:pStyle w:val="Standard"/>
        <w:numPr>
          <w:ilvl w:val="0"/>
          <w:numId w:val="8"/>
        </w:numPr>
        <w:spacing w:line="276" w:lineRule="auto"/>
        <w:ind w:right="-108"/>
        <w:jc w:val="both"/>
        <w:rPr>
          <w:spacing w:val="-2"/>
        </w:rPr>
      </w:pPr>
      <w:r w:rsidRPr="00EC14C1">
        <w:rPr>
          <w:szCs w:val="28"/>
        </w:rPr>
        <w:t xml:space="preserve">Podstawowym trybem zlecania zadań publicznych organizacjom pozarządowym </w:t>
      </w:r>
      <w:r w:rsidRPr="00EC14C1">
        <w:rPr>
          <w:szCs w:val="28"/>
        </w:rPr>
        <w:br/>
        <w:t>i podmiotom wymienionym w art. 3 ust. 3 ustawy jest otwarty konkurs ofert.</w:t>
      </w:r>
    </w:p>
    <w:p w14:paraId="08DC9E09" w14:textId="72926907" w:rsidR="0068137A" w:rsidRPr="00EC14C1" w:rsidRDefault="0068137A">
      <w:pPr>
        <w:pStyle w:val="Standard"/>
        <w:numPr>
          <w:ilvl w:val="0"/>
          <w:numId w:val="9"/>
        </w:numPr>
        <w:spacing w:after="160" w:line="276" w:lineRule="auto"/>
        <w:ind w:left="1434" w:right="-108" w:hanging="357"/>
        <w:jc w:val="both"/>
        <w:rPr>
          <w:spacing w:val="-2"/>
        </w:rPr>
      </w:pPr>
      <w:r w:rsidRPr="00EC14C1">
        <w:rPr>
          <w:szCs w:val="28"/>
        </w:rPr>
        <w:t xml:space="preserve">Oferta realizacji zadania publicznego złożona przez organizację pozarządową przygotowana jest na druku zgodnym ze wzorem określonym w Rozporządzeniu Przewodniczącego Komitetu do spraw Pożytku Publicznego z dnia </w:t>
      </w:r>
      <w:r w:rsidR="001F4DA5" w:rsidRPr="00EC14C1">
        <w:rPr>
          <w:szCs w:val="28"/>
        </w:rPr>
        <w:br/>
      </w:r>
      <w:r w:rsidRPr="00EC14C1">
        <w:rPr>
          <w:szCs w:val="28"/>
        </w:rPr>
        <w:t>24 października 2018 r w sprawie wzorów ofert i ramowych wzorów umów dotyczących realizacji zadań publicznych oraz wzorów sprawozdań z wykonania tych zadań (tekst jednolity Dz. U. Z 2018 r. poz. 2057)</w:t>
      </w:r>
      <w:r w:rsidR="001F4DA5" w:rsidRPr="00EC14C1">
        <w:rPr>
          <w:szCs w:val="28"/>
        </w:rPr>
        <w:t>;</w:t>
      </w:r>
    </w:p>
    <w:p w14:paraId="12A765DC" w14:textId="6BEDF2FB" w:rsidR="0068137A" w:rsidRPr="00EC14C1" w:rsidRDefault="0068137A">
      <w:pPr>
        <w:pStyle w:val="Standard"/>
        <w:numPr>
          <w:ilvl w:val="0"/>
          <w:numId w:val="9"/>
        </w:numPr>
        <w:spacing w:after="160" w:line="276" w:lineRule="auto"/>
        <w:ind w:left="1434" w:right="-108" w:hanging="357"/>
        <w:jc w:val="both"/>
        <w:rPr>
          <w:spacing w:val="-2"/>
        </w:rPr>
      </w:pPr>
      <w:r w:rsidRPr="00EC14C1">
        <w:rPr>
          <w:szCs w:val="28"/>
        </w:rPr>
        <w:t>Dopuszcza się możliwość wielokrotnego ogłaszania konkursu w ciągu roku</w:t>
      </w:r>
      <w:r w:rsidR="001F4DA5" w:rsidRPr="00EC14C1">
        <w:rPr>
          <w:szCs w:val="28"/>
        </w:rPr>
        <w:t>;</w:t>
      </w:r>
    </w:p>
    <w:p w14:paraId="3AFB714E" w14:textId="3FEDA3D7" w:rsidR="0068137A" w:rsidRPr="00EC14C1" w:rsidRDefault="0068137A">
      <w:pPr>
        <w:pStyle w:val="Standard"/>
        <w:numPr>
          <w:ilvl w:val="0"/>
          <w:numId w:val="9"/>
        </w:numPr>
        <w:spacing w:after="160" w:line="276" w:lineRule="auto"/>
        <w:ind w:left="1434" w:right="-108" w:hanging="357"/>
        <w:jc w:val="both"/>
        <w:rPr>
          <w:spacing w:val="-2"/>
        </w:rPr>
      </w:pPr>
      <w:r w:rsidRPr="00EC14C1">
        <w:rPr>
          <w:szCs w:val="28"/>
        </w:rPr>
        <w:t>Każdy może żądać uzasadnienia wyboru oferty lub jej odrzucenia</w:t>
      </w:r>
      <w:r w:rsidR="001F4DA5" w:rsidRPr="00EC14C1">
        <w:rPr>
          <w:szCs w:val="28"/>
        </w:rPr>
        <w:t>;</w:t>
      </w:r>
    </w:p>
    <w:p w14:paraId="553ECE74" w14:textId="44AAE04E" w:rsidR="0068137A" w:rsidRPr="00EC14C1" w:rsidRDefault="0068137A" w:rsidP="0057558B">
      <w:pPr>
        <w:pStyle w:val="Standard"/>
        <w:numPr>
          <w:ilvl w:val="0"/>
          <w:numId w:val="9"/>
        </w:numPr>
        <w:tabs>
          <w:tab w:val="left" w:pos="360"/>
        </w:tabs>
        <w:spacing w:after="160" w:line="276" w:lineRule="auto"/>
        <w:ind w:left="1434" w:hanging="357"/>
        <w:jc w:val="both"/>
      </w:pPr>
      <w:r w:rsidRPr="00EC14C1">
        <w:rPr>
          <w:szCs w:val="28"/>
        </w:rPr>
        <w:t>Istnieje możliwość złożenia oferty wspólnej</w:t>
      </w:r>
      <w:r w:rsidR="00AF1061">
        <w:rPr>
          <w:szCs w:val="28"/>
        </w:rPr>
        <w:t>.</w:t>
      </w:r>
    </w:p>
    <w:p w14:paraId="72C27FEB" w14:textId="6D0145C9" w:rsidR="0068137A" w:rsidRPr="00EC14C1" w:rsidRDefault="0068137A">
      <w:pPr>
        <w:pStyle w:val="Standard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szCs w:val="28"/>
        </w:rPr>
      </w:pPr>
      <w:r w:rsidRPr="00EC14C1">
        <w:rPr>
          <w:szCs w:val="28"/>
        </w:rPr>
        <w:lastRenderedPageBreak/>
        <w:t xml:space="preserve">Procedura udzielania pożyczek lub gwarancji finansowych dla </w:t>
      </w:r>
      <w:r w:rsidR="00AF1061">
        <w:rPr>
          <w:szCs w:val="28"/>
        </w:rPr>
        <w:t xml:space="preserve">organizacji pozarządowych </w:t>
      </w:r>
      <w:r w:rsidRPr="00EC14C1">
        <w:rPr>
          <w:szCs w:val="28"/>
        </w:rPr>
        <w:t>ubiegających się o pozyskanie funduszy ze źródeł zewnętrznych została uregulowana zarządzeniem Burmistrza Miasta.</w:t>
      </w:r>
    </w:p>
    <w:p w14:paraId="6B206C27" w14:textId="77777777" w:rsidR="00752EE4" w:rsidRPr="00EC14C1" w:rsidRDefault="00752EE4" w:rsidP="002E7CE3">
      <w:pPr>
        <w:pStyle w:val="Standard"/>
        <w:tabs>
          <w:tab w:val="left" w:pos="360"/>
        </w:tabs>
        <w:spacing w:line="276" w:lineRule="auto"/>
        <w:rPr>
          <w:szCs w:val="28"/>
        </w:rPr>
      </w:pPr>
    </w:p>
    <w:p w14:paraId="744CA722" w14:textId="77777777" w:rsidR="002E7CE3" w:rsidRPr="00EC14C1" w:rsidRDefault="002E7CE3" w:rsidP="002E7CE3">
      <w:pPr>
        <w:pStyle w:val="Standard"/>
        <w:tabs>
          <w:tab w:val="left" w:pos="360"/>
        </w:tabs>
        <w:spacing w:line="276" w:lineRule="auto"/>
        <w:rPr>
          <w:szCs w:val="28"/>
        </w:rPr>
      </w:pPr>
    </w:p>
    <w:p w14:paraId="160D5961" w14:textId="77777777" w:rsidR="0068137A" w:rsidRPr="00EC14C1" w:rsidRDefault="0068137A" w:rsidP="0057558B">
      <w:pPr>
        <w:pStyle w:val="Standard"/>
        <w:spacing w:line="276" w:lineRule="auto"/>
        <w:ind w:right="72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Rozdział 4</w:t>
      </w:r>
    </w:p>
    <w:p w14:paraId="1110CC10" w14:textId="1A858273" w:rsidR="0068137A" w:rsidRPr="00EC14C1" w:rsidRDefault="0068137A" w:rsidP="005B7D7C">
      <w:pPr>
        <w:pStyle w:val="Nagwek6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color w:val="auto"/>
          <w:sz w:val="28"/>
          <w:szCs w:val="28"/>
        </w:rPr>
        <w:t>Lista zagadnień priorytetowych</w:t>
      </w:r>
    </w:p>
    <w:p w14:paraId="6D01533E" w14:textId="77777777" w:rsidR="00752EE4" w:rsidRPr="00EC14C1" w:rsidRDefault="00752EE4" w:rsidP="005755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712B53" w14:textId="7BADA8E1" w:rsidR="0068137A" w:rsidRPr="00EC14C1" w:rsidRDefault="0068137A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Obszary współpracy </w:t>
      </w:r>
      <w:r w:rsidR="004B5297" w:rsidRPr="00EC14C1">
        <w:rPr>
          <w:rFonts w:ascii="Times New Roman" w:hAnsi="Times New Roman" w:cs="Times New Roman"/>
          <w:sz w:val="24"/>
          <w:szCs w:val="24"/>
        </w:rPr>
        <w:t>s</w:t>
      </w:r>
      <w:r w:rsidRPr="00EC14C1">
        <w:rPr>
          <w:rFonts w:ascii="Times New Roman" w:hAnsi="Times New Roman" w:cs="Times New Roman"/>
          <w:sz w:val="24"/>
          <w:szCs w:val="24"/>
        </w:rPr>
        <w:t xml:space="preserve">amorządu Miasta Nowy Targ z organizacjami pozarządowymi </w:t>
      </w:r>
      <w:r w:rsidRPr="00EC14C1">
        <w:rPr>
          <w:rFonts w:ascii="Times New Roman" w:hAnsi="Times New Roman" w:cs="Times New Roman"/>
          <w:sz w:val="24"/>
          <w:szCs w:val="24"/>
        </w:rPr>
        <w:br/>
        <w:t>i innymi podmiotami to zadania ze sfery wymienionej w art. 4 ust. 1. ustawy uznane za szczególnie istotne w tym:</w:t>
      </w:r>
    </w:p>
    <w:p w14:paraId="2C97DAC2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Pomoc społeczna;</w:t>
      </w:r>
    </w:p>
    <w:p w14:paraId="58B00284" w14:textId="23BB4F69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ochrona i promocja zdrowia ze szczególnym uwzględnieniem profilaktyki </w:t>
      </w:r>
      <w:r w:rsidRPr="00EC14C1">
        <w:rPr>
          <w:rFonts w:ascii="Times New Roman" w:hAnsi="Times New Roman" w:cs="Times New Roman"/>
          <w:sz w:val="24"/>
          <w:szCs w:val="24"/>
        </w:rPr>
        <w:br/>
        <w:t xml:space="preserve">i przeciwdziałania </w:t>
      </w:r>
      <w:r w:rsidR="00AA576E" w:rsidRPr="00EC14C1">
        <w:rPr>
          <w:rFonts w:ascii="Times New Roman" w:hAnsi="Times New Roman" w:cs="Times New Roman"/>
          <w:sz w:val="24"/>
          <w:szCs w:val="24"/>
        </w:rPr>
        <w:t>uzależnieniom i patologiom społecznym;</w:t>
      </w:r>
    </w:p>
    <w:p w14:paraId="735D6B13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działania na rzecz osób niepełnosprawnych;</w:t>
      </w:r>
    </w:p>
    <w:p w14:paraId="61E1B209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nauka, edukacja, oświata i wychowanie;</w:t>
      </w:r>
    </w:p>
    <w:p w14:paraId="2A77E01B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turystyka, krajoznawstwo oraz wypoczynek dzieci i młodzieży;</w:t>
      </w:r>
    </w:p>
    <w:p w14:paraId="53DD47AB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kultura, sztuka, ochrona dóbr kultury i tradycji;</w:t>
      </w:r>
    </w:p>
    <w:p w14:paraId="6B135F7C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upowszechnianie kultury fizycznej i sportu;</w:t>
      </w:r>
    </w:p>
    <w:p w14:paraId="6142F542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ekologia i ochrona zwierząt oraz ochrona dziedzictwa przyrodniczego;</w:t>
      </w:r>
    </w:p>
    <w:p w14:paraId="60C7BD51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podtrzymywanie tradycji narodowej, pielęgnowanie polskości oraz rozwój świadomości narodowej, obywatelskiej i kulturowej;</w:t>
      </w:r>
    </w:p>
    <w:p w14:paraId="69B6AC2F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 ratownictwo i ochrona ludności;</w:t>
      </w:r>
    </w:p>
    <w:p w14:paraId="1FF86629" w14:textId="77777777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 działalność na rzecz rodziny, macierzyństwa, rodzicielstwa i ochrony praw dziecka;</w:t>
      </w:r>
    </w:p>
    <w:p w14:paraId="1773F9A1" w14:textId="6A2DBEB5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 działalność na rzecz dzieci i młodzieży, w tym wypoczynku dziec</w:t>
      </w:r>
      <w:r w:rsidR="00E01FF7" w:rsidRPr="00EC14C1">
        <w:rPr>
          <w:rFonts w:ascii="Times New Roman" w:hAnsi="Times New Roman" w:cs="Times New Roman"/>
          <w:sz w:val="24"/>
          <w:szCs w:val="24"/>
        </w:rPr>
        <w:t>i</w:t>
      </w:r>
      <w:r w:rsidR="00E01FF7" w:rsidRPr="00EC14C1">
        <w:rPr>
          <w:rFonts w:ascii="Times New Roman" w:hAnsi="Times New Roman" w:cs="Times New Roman"/>
          <w:sz w:val="24"/>
          <w:szCs w:val="24"/>
        </w:rPr>
        <w:br/>
      </w:r>
      <w:r w:rsidR="002E7CE3" w:rsidRPr="00EC14C1">
        <w:rPr>
          <w:rFonts w:ascii="Times New Roman" w:hAnsi="Times New Roman" w:cs="Times New Roman"/>
          <w:sz w:val="24"/>
          <w:szCs w:val="24"/>
        </w:rPr>
        <w:t>i młodzieży</w:t>
      </w:r>
      <w:r w:rsidRPr="00EC14C1">
        <w:rPr>
          <w:rFonts w:ascii="Times New Roman" w:hAnsi="Times New Roman" w:cs="Times New Roman"/>
          <w:sz w:val="24"/>
          <w:szCs w:val="24"/>
        </w:rPr>
        <w:t>;</w:t>
      </w:r>
    </w:p>
    <w:p w14:paraId="19E66958" w14:textId="6223FC4D" w:rsidR="000E2117" w:rsidRPr="00EC14C1" w:rsidRDefault="000E2117" w:rsidP="000E2117">
      <w:pPr>
        <w:numPr>
          <w:ilvl w:val="0"/>
          <w:numId w:val="11"/>
        </w:numPr>
        <w:spacing w:line="276" w:lineRule="auto"/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EC14C1">
        <w:rPr>
          <w:rFonts w:ascii="Times New Roman" w:hAnsi="Times New Roman" w:cs="Times New Roman"/>
          <w:sz w:val="24"/>
          <w:szCs w:val="24"/>
        </w:rPr>
        <w:t>pomoc osobom i rodzinom w trudnej sytuacji życiowej oraz wyrównywanie szans tych rodzin</w:t>
      </w:r>
    </w:p>
    <w:p w14:paraId="2FB76287" w14:textId="0D01D21D" w:rsidR="007A1A1B" w:rsidRPr="00EC14C1" w:rsidRDefault="007A1A1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 działalność na rzecz osób w wieku emerytalnym – aktywizacja seniorów mająca na celu zapobieganie wykluczeniu społecznym oraz profilaktykę uzależnień;</w:t>
      </w:r>
    </w:p>
    <w:p w14:paraId="573C5AF2" w14:textId="1FC5C163" w:rsidR="0068137A" w:rsidRPr="00EC14C1" w:rsidRDefault="0068137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 promocja i organizacja wolontariatu;</w:t>
      </w:r>
    </w:p>
    <w:p w14:paraId="4179DE5D" w14:textId="1C1ED1A3" w:rsidR="0068137A" w:rsidRPr="00EC14C1" w:rsidRDefault="00FF09DF" w:rsidP="008B1CFD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 porządek i bezpieczeństwo publiczne.</w:t>
      </w:r>
    </w:p>
    <w:p w14:paraId="7B547790" w14:textId="775EB3A0" w:rsidR="0068137A" w:rsidRPr="00EC14C1" w:rsidRDefault="0068137A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lastRenderedPageBreak/>
        <w:t xml:space="preserve">Lista zagadnień, wymienionych w punkcie 1 stanowi </w:t>
      </w:r>
      <w:r w:rsidR="00FA2058">
        <w:rPr>
          <w:rFonts w:ascii="Times New Roman" w:hAnsi="Times New Roman" w:cs="Times New Roman"/>
          <w:sz w:val="24"/>
          <w:szCs w:val="24"/>
        </w:rPr>
        <w:t>bazową</w:t>
      </w:r>
      <w:r w:rsidRPr="00EC14C1">
        <w:rPr>
          <w:rFonts w:ascii="Times New Roman" w:hAnsi="Times New Roman" w:cs="Times New Roman"/>
          <w:sz w:val="24"/>
          <w:szCs w:val="24"/>
        </w:rPr>
        <w:t xml:space="preserve"> informację dla partnerów Programu o podstawowych priorytetowych kierunkach działań w roku 202</w:t>
      </w:r>
      <w:r w:rsidR="00DE6753">
        <w:rPr>
          <w:rFonts w:ascii="Times New Roman" w:hAnsi="Times New Roman" w:cs="Times New Roman"/>
          <w:sz w:val="24"/>
          <w:szCs w:val="24"/>
        </w:rPr>
        <w:t>6</w:t>
      </w:r>
      <w:r w:rsidRPr="00EC14C1">
        <w:rPr>
          <w:rFonts w:ascii="Times New Roman" w:hAnsi="Times New Roman" w:cs="Times New Roman"/>
          <w:sz w:val="24"/>
          <w:szCs w:val="24"/>
        </w:rPr>
        <w:t xml:space="preserve"> jednak nie stanowi jedynego kryterium podjęcia współpracy pomiędzy Samorządem Miasta Nowy Targ a organizacjami</w:t>
      </w:r>
      <w:r w:rsidR="00FA2058">
        <w:rPr>
          <w:rFonts w:ascii="Times New Roman" w:hAnsi="Times New Roman" w:cs="Times New Roman"/>
          <w:sz w:val="24"/>
          <w:szCs w:val="24"/>
        </w:rPr>
        <w:t xml:space="preserve"> pozarządowymi</w:t>
      </w:r>
      <w:r w:rsidRPr="00EC14C1">
        <w:rPr>
          <w:rFonts w:ascii="Times New Roman" w:hAnsi="Times New Roman" w:cs="Times New Roman"/>
          <w:sz w:val="24"/>
          <w:szCs w:val="24"/>
        </w:rPr>
        <w:t>. Szczegółowa lista kryteriów będzie precyzowana każdorazowo w ogłoszeniach konkursów ofert na realizację zadań publicznych Miasta Nowy Targ.</w:t>
      </w:r>
    </w:p>
    <w:p w14:paraId="727BD116" w14:textId="072CBB1E" w:rsidR="0068137A" w:rsidRPr="00EC14C1" w:rsidRDefault="0068137A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Organizacje</w:t>
      </w:r>
      <w:r w:rsidR="00FA2058">
        <w:rPr>
          <w:rFonts w:ascii="Times New Roman" w:hAnsi="Times New Roman" w:cs="Times New Roman"/>
          <w:sz w:val="24"/>
          <w:szCs w:val="24"/>
        </w:rPr>
        <w:t xml:space="preserve"> pozarządowe</w:t>
      </w:r>
      <w:r w:rsidRPr="00EC14C1">
        <w:rPr>
          <w:rFonts w:ascii="Times New Roman" w:hAnsi="Times New Roman" w:cs="Times New Roman"/>
          <w:sz w:val="24"/>
          <w:szCs w:val="24"/>
        </w:rPr>
        <w:t xml:space="preserve"> z własnej inicjatywy mogą złożyć ofertę realizacji zadań publicznych, także tych, które są realizowane dotychczas w inny sposób, w tym przez organy administracji publicznej. W zakresie rozpatrzenia takiej oferty stosuje się odpowiednio przepisy ustawy.</w:t>
      </w:r>
    </w:p>
    <w:p w14:paraId="131129EA" w14:textId="77777777" w:rsidR="0068137A" w:rsidRPr="00EC14C1" w:rsidRDefault="0068137A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Powierzenie zadań może nastąpić w innym trybie niż otwarty konkurs ofert, jeżeli dane zadanie można zrealizować efektywniej w inny sposób, określony w odrębnych przepisach (w szczególności poprzez zakup usług przy porównywalności metod kalkulacji kosztów).</w:t>
      </w:r>
    </w:p>
    <w:p w14:paraId="14819F4C" w14:textId="5D32EA85" w:rsidR="0068137A" w:rsidRPr="00EC14C1" w:rsidRDefault="0068137A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Na </w:t>
      </w:r>
      <w:r w:rsidR="00FA2058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>niosek organizacji lub innego podmiotu Miasto Nowy Targ może zlecić wykonanie realizacji zadania o charakterze lokalnym lub regionalnym z pominięciem otwartego konkursu ofert w trybie „małych grantów”, jeśli spełnione są łącznie następujące warunki:</w:t>
      </w:r>
    </w:p>
    <w:p w14:paraId="4BC8DD4E" w14:textId="77777777" w:rsidR="0068137A" w:rsidRPr="00EC14C1" w:rsidRDefault="0068137A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pacing w:val="-3"/>
          <w:sz w:val="24"/>
          <w:szCs w:val="24"/>
        </w:rPr>
        <w:t>wysokość dofinansowania lub finansowania zadania publicznego nie przekracza kwoty 10 000 zł;</w:t>
      </w:r>
    </w:p>
    <w:p w14:paraId="73DEEA1A" w14:textId="6A0E3C07" w:rsidR="0068137A" w:rsidRPr="00EC14C1" w:rsidRDefault="00FA2058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realizacja </w:t>
      </w:r>
      <w:r w:rsidR="0068137A" w:rsidRPr="00EC14C1">
        <w:rPr>
          <w:rFonts w:ascii="Times New Roman" w:hAnsi="Times New Roman" w:cs="Times New Roman"/>
          <w:spacing w:val="-3"/>
          <w:sz w:val="24"/>
          <w:szCs w:val="24"/>
        </w:rPr>
        <w:t>zadani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68137A"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publiczne</w:t>
      </w:r>
      <w:r>
        <w:rPr>
          <w:rFonts w:ascii="Times New Roman" w:hAnsi="Times New Roman" w:cs="Times New Roman"/>
          <w:spacing w:val="-3"/>
          <w:sz w:val="24"/>
          <w:szCs w:val="24"/>
        </w:rPr>
        <w:t>go</w:t>
      </w:r>
      <w:r w:rsidR="0068137A"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nie jest dłuższa</w:t>
      </w:r>
      <w:r w:rsidR="0068137A"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niż 90 dni;</w:t>
      </w:r>
    </w:p>
    <w:p w14:paraId="49C7CF72" w14:textId="308E734D" w:rsidR="0068137A" w:rsidRPr="00EC14C1" w:rsidRDefault="0068137A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łączna kwota przekazana w ten sposób tej samej organizacji w danym roku kalendarzowym nie </w:t>
      </w:r>
      <w:r w:rsidR="00FA2058">
        <w:rPr>
          <w:rFonts w:ascii="Times New Roman" w:hAnsi="Times New Roman" w:cs="Times New Roman"/>
          <w:spacing w:val="-3"/>
          <w:sz w:val="24"/>
          <w:szCs w:val="24"/>
        </w:rPr>
        <w:t>przekracza</w:t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20 000 zł;</w:t>
      </w:r>
    </w:p>
    <w:p w14:paraId="116E26C0" w14:textId="4DE03C38" w:rsidR="0068137A" w:rsidRPr="00EC14C1" w:rsidRDefault="0068137A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łączna kwota przekazana w tym trybie nie </w:t>
      </w:r>
      <w:r w:rsidR="00FA2058">
        <w:rPr>
          <w:rFonts w:ascii="Times New Roman" w:hAnsi="Times New Roman" w:cs="Times New Roman"/>
          <w:spacing w:val="-3"/>
          <w:sz w:val="24"/>
          <w:szCs w:val="24"/>
        </w:rPr>
        <w:t>przekracza</w:t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20% dotacji planowanych; w roku budżetowym na realizację zadań publicznych przez organizacje pozarządowe;</w:t>
      </w:r>
    </w:p>
    <w:p w14:paraId="49D16186" w14:textId="4053A534" w:rsidR="0068137A" w:rsidRPr="00FA2058" w:rsidRDefault="0068137A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oferta realizacji zadania publicznego złożona przez organizację pozarządową przygotowywana jest na druku zgodnym ze wzorem określonym </w:t>
      </w:r>
      <w:r w:rsidR="002273CB" w:rsidRPr="00EC14C1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w/w Rozporządzeniu Przewodniczącego Komitetu do spraw Pożytku Publicznego </w:t>
      </w:r>
      <w:r w:rsidR="0059005E" w:rsidRPr="00EC14C1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z dnia 24 października 2018 r; w sprawie wzorów (tekst jednolity Dz. U. z 2018 </w:t>
      </w:r>
      <w:r w:rsidR="002E7CE3" w:rsidRPr="00EC14C1">
        <w:rPr>
          <w:rFonts w:ascii="Times New Roman" w:hAnsi="Times New Roman" w:cs="Times New Roman"/>
          <w:spacing w:val="-3"/>
          <w:sz w:val="24"/>
          <w:szCs w:val="24"/>
        </w:rPr>
        <w:t>r.</w:t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poz</w:t>
      </w:r>
      <w:r w:rsidR="00E01FF7" w:rsidRPr="00EC14C1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 xml:space="preserve"> 2057)</w:t>
      </w:r>
      <w:r w:rsidRPr="00EC14C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4C1">
        <w:rPr>
          <w:rFonts w:ascii="Times New Roman" w:hAnsi="Times New Roman" w:cs="Times New Roman"/>
          <w:spacing w:val="-3"/>
          <w:sz w:val="24"/>
          <w:szCs w:val="24"/>
        </w:rPr>
        <w:t>oferty i uproszczonego wzoru sprawozdania z realizacji zadania publicznego;</w:t>
      </w:r>
    </w:p>
    <w:p w14:paraId="0FADAF7D" w14:textId="21156C33" w:rsidR="00FA2058" w:rsidRPr="00304440" w:rsidRDefault="00FA2058" w:rsidP="00FA205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4440">
        <w:rPr>
          <w:rFonts w:ascii="Times New Roman" w:hAnsi="Times New Roman"/>
          <w:sz w:val="24"/>
          <w:szCs w:val="24"/>
        </w:rPr>
        <w:t>W odniesieniu do realizacji projektów w trybie „małych grantów” stosuje się następujące terminy:</w:t>
      </w:r>
    </w:p>
    <w:p w14:paraId="4FFA8939" w14:textId="77777777" w:rsidR="00B51498" w:rsidRPr="00957F16" w:rsidRDefault="00896A9A" w:rsidP="00B51498">
      <w:pPr>
        <w:pStyle w:val="Akapitzlist"/>
        <w:numPr>
          <w:ilvl w:val="0"/>
          <w:numId w:val="56"/>
        </w:numPr>
        <w:spacing w:line="276" w:lineRule="auto"/>
        <w:ind w:left="1437"/>
        <w:jc w:val="both"/>
        <w:rPr>
          <w:rFonts w:ascii="Times New Roman" w:hAnsi="Times New Roman"/>
          <w:sz w:val="24"/>
          <w:szCs w:val="24"/>
        </w:rPr>
      </w:pPr>
      <w:r w:rsidRPr="00957F16">
        <w:rPr>
          <w:rFonts w:ascii="Times New Roman" w:hAnsi="Times New Roman"/>
          <w:sz w:val="24"/>
          <w:szCs w:val="24"/>
        </w:rPr>
        <w:t xml:space="preserve">Uznając celowość zadania w terminie nie dłuższym niż 7 dni od wpłynięcia oferty, urząd zamieszcza ofertę w Biuletynie Informacji Publicznej oraz na stronie </w:t>
      </w:r>
      <w:hyperlink r:id="rId6" w:history="1">
        <w:r w:rsidRPr="00957F16">
          <w:rPr>
            <w:rStyle w:val="Hipercze"/>
            <w:rFonts w:ascii="Times New Roman" w:hAnsi="Times New Roman"/>
            <w:color w:val="auto"/>
            <w:sz w:val="24"/>
            <w:szCs w:val="24"/>
          </w:rPr>
          <w:t>www.nowytarg.pl</w:t>
        </w:r>
      </w:hyperlink>
      <w:r w:rsidRPr="00957F16">
        <w:rPr>
          <w:rFonts w:ascii="Times New Roman" w:hAnsi="Times New Roman"/>
          <w:sz w:val="24"/>
          <w:szCs w:val="24"/>
        </w:rPr>
        <w:t>, a także w siedzibie Wydziału merytorycznego oraz w miejscu przeznaczonym na zamieszczanie ogłoszeń tj. tablicy ogłoszeń w Urzędzie Miasta na okres 7 dni.</w:t>
      </w:r>
      <w:r w:rsidR="00B51498" w:rsidRPr="00957F16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</w:p>
    <w:p w14:paraId="631CED88" w14:textId="3AE07407" w:rsidR="00896A9A" w:rsidRPr="00957F16" w:rsidRDefault="00B51498" w:rsidP="00B51498">
      <w:pPr>
        <w:pStyle w:val="Akapitzlist"/>
        <w:numPr>
          <w:ilvl w:val="0"/>
          <w:numId w:val="56"/>
        </w:numPr>
        <w:spacing w:line="276" w:lineRule="auto"/>
        <w:ind w:left="1437"/>
        <w:jc w:val="both"/>
        <w:rPr>
          <w:rFonts w:ascii="Times New Roman" w:hAnsi="Times New Roman"/>
          <w:sz w:val="24"/>
          <w:szCs w:val="24"/>
        </w:rPr>
      </w:pPr>
      <w:r w:rsidRPr="00957F16">
        <w:rPr>
          <w:rFonts w:ascii="Times New Roman" w:hAnsi="Times New Roman"/>
          <w:sz w:val="24"/>
          <w:szCs w:val="24"/>
        </w:rPr>
        <w:lastRenderedPageBreak/>
        <w:t xml:space="preserve">Rozpatrywane są wyłącznie oferty kompletne i prawidłowo wypełnione na obowiązującym wzorze uproszczonej oferty realizacji zadania publicznego, podpisane przez osobę/osoby uprawnione do składania oświadczeń woli </w:t>
      </w:r>
      <w:r w:rsidR="002D4513" w:rsidRPr="00957F16">
        <w:rPr>
          <w:rFonts w:ascii="Times New Roman" w:hAnsi="Times New Roman"/>
          <w:sz w:val="24"/>
          <w:szCs w:val="24"/>
        </w:rPr>
        <w:br/>
      </w:r>
      <w:r w:rsidRPr="00957F16">
        <w:rPr>
          <w:rFonts w:ascii="Times New Roman" w:hAnsi="Times New Roman"/>
          <w:sz w:val="24"/>
          <w:szCs w:val="24"/>
        </w:rPr>
        <w:t>w imieniu oferenta - zgodnie z aktualnym odpisem z KRS, innego rejestru lub ewidencji).</w:t>
      </w:r>
    </w:p>
    <w:p w14:paraId="619D0857" w14:textId="77777777" w:rsidR="00B51498" w:rsidRPr="00957F16" w:rsidRDefault="0068137A" w:rsidP="00B51498">
      <w:pPr>
        <w:pStyle w:val="Akapitzlist"/>
        <w:numPr>
          <w:ilvl w:val="0"/>
          <w:numId w:val="56"/>
        </w:numPr>
        <w:spacing w:line="276" w:lineRule="auto"/>
        <w:ind w:left="1434" w:hanging="357"/>
        <w:jc w:val="both"/>
        <w:rPr>
          <w:rFonts w:ascii="Times New Roman" w:hAnsi="Times New Roman"/>
          <w:spacing w:val="-3"/>
          <w:sz w:val="24"/>
          <w:szCs w:val="24"/>
        </w:rPr>
      </w:pPr>
      <w:r w:rsidRPr="00957F16">
        <w:rPr>
          <w:rFonts w:ascii="Times New Roman" w:hAnsi="Times New Roman"/>
          <w:spacing w:val="-3"/>
          <w:sz w:val="24"/>
          <w:szCs w:val="24"/>
        </w:rPr>
        <w:t>W terminie 7 dni od dnia upublicznienia oferty każdy może zgłosić do niej uwagi. Po stwierdzeniu celowości realizacji zadania oraz zabezpieczenia środków podpisywana jest umowa dotycząca realizacji tego zadania publicznego.</w:t>
      </w:r>
      <w:r w:rsidR="00B51498" w:rsidRPr="00957F16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</w:p>
    <w:p w14:paraId="5365D288" w14:textId="49050BA8" w:rsidR="00B51498" w:rsidRPr="00957F16" w:rsidRDefault="00B51498" w:rsidP="00B51498">
      <w:pPr>
        <w:pStyle w:val="Akapitzlist"/>
        <w:numPr>
          <w:ilvl w:val="0"/>
          <w:numId w:val="56"/>
        </w:numPr>
        <w:spacing w:line="276" w:lineRule="auto"/>
        <w:ind w:left="1434" w:hanging="357"/>
        <w:jc w:val="both"/>
        <w:rPr>
          <w:rFonts w:ascii="Times New Roman" w:hAnsi="Times New Roman"/>
          <w:spacing w:val="-3"/>
          <w:sz w:val="24"/>
          <w:szCs w:val="24"/>
        </w:rPr>
      </w:pPr>
      <w:r w:rsidRPr="00957F16">
        <w:rPr>
          <w:rFonts w:ascii="Times New Roman" w:hAnsi="Times New Roman"/>
          <w:spacing w:val="-3"/>
          <w:sz w:val="24"/>
          <w:szCs w:val="24"/>
        </w:rPr>
        <w:t>Po upływie wskazanego terminu oraz rozpatrzeniu ewentualnych uwag Urząd niezwłocznie zawiera umowę.</w:t>
      </w:r>
    </w:p>
    <w:p w14:paraId="4DCCDC65" w14:textId="77777777" w:rsidR="0068137A" w:rsidRPr="00EC14C1" w:rsidRDefault="0068137A" w:rsidP="002E7CE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FF232" w14:textId="77777777" w:rsidR="0068137A" w:rsidRPr="00EC14C1" w:rsidRDefault="0068137A" w:rsidP="0057558B">
      <w:pPr>
        <w:pStyle w:val="Nagwek7"/>
        <w:spacing w:before="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Rozdział 5</w:t>
      </w:r>
    </w:p>
    <w:p w14:paraId="156B4A66" w14:textId="22A1E23C" w:rsidR="0068137A" w:rsidRPr="00EC14C1" w:rsidRDefault="0068137A" w:rsidP="0057558B">
      <w:pPr>
        <w:pStyle w:val="Nagwek6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color w:val="auto"/>
          <w:sz w:val="28"/>
          <w:szCs w:val="28"/>
        </w:rPr>
        <w:t>Lista zadań publicznych przewidzianych do realizacji w roku 202</w:t>
      </w:r>
      <w:r w:rsidR="00DE6753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</w:p>
    <w:p w14:paraId="5D63FE10" w14:textId="77777777" w:rsidR="00752EE4" w:rsidRPr="00EC14C1" w:rsidRDefault="00752EE4" w:rsidP="005755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537069" w14:textId="7E891EB5" w:rsidR="0068137A" w:rsidRPr="00EC14C1" w:rsidRDefault="0068137A" w:rsidP="005755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Na podstawie listy zagadnień priorytetowych wymienionej w Rozdziale 4</w:t>
      </w:r>
      <w:r w:rsidR="00695DC5" w:rsidRPr="00EC14C1">
        <w:rPr>
          <w:rFonts w:ascii="Times New Roman" w:hAnsi="Times New Roman" w:cs="Times New Roman"/>
          <w:sz w:val="24"/>
          <w:szCs w:val="24"/>
        </w:rPr>
        <w:t>,</w:t>
      </w:r>
      <w:r w:rsidRPr="00EC14C1">
        <w:rPr>
          <w:rFonts w:ascii="Times New Roman" w:hAnsi="Times New Roman" w:cs="Times New Roman"/>
          <w:sz w:val="24"/>
          <w:szCs w:val="24"/>
        </w:rPr>
        <w:t xml:space="preserve"> pkt 1 niniejszego Programu Współpracy, Rada Miasta proponuje w szczególności następującą listę zadań publicznych Miasta przewidzianych do realizacji w roku </w:t>
      </w:r>
      <w:r w:rsidR="00385306" w:rsidRPr="00EC14C1">
        <w:rPr>
          <w:rFonts w:ascii="Times New Roman" w:hAnsi="Times New Roman" w:cs="Times New Roman"/>
          <w:sz w:val="24"/>
          <w:szCs w:val="24"/>
        </w:rPr>
        <w:t>202</w:t>
      </w:r>
      <w:r w:rsidR="00DE6753">
        <w:rPr>
          <w:rFonts w:ascii="Times New Roman" w:hAnsi="Times New Roman" w:cs="Times New Roman"/>
          <w:sz w:val="24"/>
          <w:szCs w:val="24"/>
        </w:rPr>
        <w:t>6</w:t>
      </w:r>
      <w:r w:rsidRPr="00EC14C1">
        <w:rPr>
          <w:rFonts w:ascii="Times New Roman" w:hAnsi="Times New Roman" w:cs="Times New Roman"/>
          <w:sz w:val="24"/>
          <w:szCs w:val="24"/>
        </w:rPr>
        <w:t xml:space="preserve"> przez organizacje pozarządowe:</w:t>
      </w:r>
    </w:p>
    <w:p w14:paraId="710C6454" w14:textId="77777777" w:rsidR="0068137A" w:rsidRPr="00EC14C1" w:rsidRDefault="0068137A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caps/>
          <w:sz w:val="24"/>
          <w:szCs w:val="24"/>
        </w:rPr>
        <w:t>Z</w:t>
      </w:r>
      <w:r w:rsidRPr="00EC14C1">
        <w:rPr>
          <w:rFonts w:ascii="Times New Roman" w:hAnsi="Times New Roman" w:cs="Times New Roman"/>
          <w:sz w:val="24"/>
          <w:szCs w:val="24"/>
        </w:rPr>
        <w:t>adania z zakresu upowszechniania kultury fizycznej i sportu.</w:t>
      </w:r>
    </w:p>
    <w:p w14:paraId="0371D1D9" w14:textId="77777777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atrakcyjnych imprez sportowych o lokalnym, ogólnopolskim lub międzynarodowym znaczeniu;</w:t>
      </w:r>
    </w:p>
    <w:p w14:paraId="408C1187" w14:textId="77777777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wspieranie systemu współzawodnictwa sportowego, szczególnie dzieci i młodzieży;</w:t>
      </w:r>
    </w:p>
    <w:p w14:paraId="58893B83" w14:textId="77777777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wspieranie zadań promujących uprawianie sportu i rekreacji ruchowej;</w:t>
      </w:r>
    </w:p>
    <w:p w14:paraId="23BCF7C5" w14:textId="77777777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wspieranie projektów w zakresie prowadzenia szkolenia dzieci i młodzieży w różnych dyscyplinach sportowych, w tym zakup sprzętu sportowego;</w:t>
      </w:r>
    </w:p>
    <w:p w14:paraId="2379F89D" w14:textId="77777777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udział w zawodach sportowych na szczeblu lokalnym, wojewódzkim, krajowym i zagranicznym, promowanie miasta podczas wyjazdów;</w:t>
      </w:r>
    </w:p>
    <w:p w14:paraId="194373C8" w14:textId="77777777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szkoleń i imprez sportowych dla dzieci i młodzieży przez uczniowskie kluby sportowe;</w:t>
      </w:r>
    </w:p>
    <w:p w14:paraId="4BBD83D7" w14:textId="35084484" w:rsidR="0068137A" w:rsidRPr="00EC14C1" w:rsidRDefault="0068137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letnich i zimowych obozów sportowych – wyjazdowe turnusy sportowo-rekreacyjne dla dzieci i młodzieży z terenu Miasta Nowy Targ</w:t>
      </w:r>
      <w:r w:rsidR="009D22D6" w:rsidRPr="00EC14C1">
        <w:rPr>
          <w:rFonts w:ascii="Times New Roman" w:hAnsi="Times New Roman" w:cs="Times New Roman"/>
          <w:sz w:val="24"/>
          <w:szCs w:val="24"/>
        </w:rPr>
        <w:t>;</w:t>
      </w:r>
    </w:p>
    <w:p w14:paraId="4B484A30" w14:textId="0F726174" w:rsidR="0068137A" w:rsidRDefault="0068137A" w:rsidP="002E7CE3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umożliwienie składania wniosków o przyznanie stypendiów za szczególne osiągnięcia sportowe</w:t>
      </w:r>
      <w:r w:rsidR="00FA2058">
        <w:rPr>
          <w:rFonts w:ascii="Times New Roman" w:hAnsi="Times New Roman" w:cs="Times New Roman"/>
          <w:sz w:val="24"/>
          <w:szCs w:val="24"/>
        </w:rPr>
        <w:t>.</w:t>
      </w:r>
    </w:p>
    <w:p w14:paraId="40F6C7F6" w14:textId="77777777" w:rsidR="004F3CF6" w:rsidRDefault="004F3CF6" w:rsidP="004F3C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0F634" w14:textId="77777777" w:rsidR="004F3CF6" w:rsidRPr="00EC14C1" w:rsidRDefault="004F3CF6" w:rsidP="004F3C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8F128" w14:textId="77777777" w:rsidR="004F3CF6" w:rsidRDefault="0068137A" w:rsidP="004F3CF6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lastRenderedPageBreak/>
        <w:t>Zadania z zakresu kultury, sztuki, ochrony dóbr kultury i tradycji oraz promocji miasta.</w:t>
      </w:r>
    </w:p>
    <w:p w14:paraId="55F15A65" w14:textId="757A8059" w:rsidR="004F3CF6" w:rsidRPr="00EC14C1" w:rsidRDefault="004F3CF6" w:rsidP="004F3CF6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3CF6">
        <w:rPr>
          <w:rFonts w:ascii="Times New Roman" w:hAnsi="Times New Roman"/>
          <w:sz w:val="24"/>
          <w:szCs w:val="24"/>
        </w:rPr>
        <w:t>Na realizację zadań objętych niniejszym zakresem zostaną przeznaczone środki ujęte w projekcie budżetu na rok 2026. Połowa kwoty przyznanej na zadania z dziedziny kultury i sztuki zostanie przeznaczona na realizację różnorodnych zadań tematycznie powiązanych z organizacją obchodów Jubileuszu 680-lecia nadania praw miejskich Królewskiemu Wolnemu Miastu Nowy Targ.</w:t>
      </w:r>
    </w:p>
    <w:p w14:paraId="1AAD96BF" w14:textId="77777777" w:rsidR="0068137A" w:rsidRPr="00EC14C1" w:rsidRDefault="0068137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imprez kulturalnych na terenie Miasta Nowy Targ;</w:t>
      </w:r>
    </w:p>
    <w:p w14:paraId="107CCB9F" w14:textId="77777777" w:rsidR="0068137A" w:rsidRPr="00EC14C1" w:rsidRDefault="0068137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organizowanie imprez kulturalnych, wystaw, plenerów malarskich </w:t>
      </w:r>
      <w:r w:rsidRPr="00EC14C1">
        <w:rPr>
          <w:rFonts w:ascii="Times New Roman" w:hAnsi="Times New Roman" w:cs="Times New Roman"/>
          <w:sz w:val="24"/>
          <w:szCs w:val="24"/>
        </w:rPr>
        <w:br/>
        <w:t>i fotograficznych i innych działań z zakresu sztuk wizualnych, organizowanie lub udział w festiwalach, przeglądach, prezentacjach, wystawach, konkursach, plenerach, warsztatach, a także innych wyjazdach na zewnątrz mających charakter promocji miasta;</w:t>
      </w:r>
    </w:p>
    <w:p w14:paraId="1E9C4903" w14:textId="77777777" w:rsidR="0068137A" w:rsidRPr="00EC14C1" w:rsidRDefault="0068137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organizowanie koncertów, przeglądów, festiwali muzycznych prezentujących różne gatunki twórczości muzycznej;</w:t>
      </w:r>
    </w:p>
    <w:p w14:paraId="6CA9BF0B" w14:textId="77777777" w:rsidR="0068137A" w:rsidRPr="00EC14C1" w:rsidRDefault="0068137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wydawanie niskonakładowych, niekomercyjnych publikacji, w tym: periodyków, książek, katalogów, nagrań fonograficznych i audiowizualnych. Wraz z ofertą winien być dostarczony szczegółowy plan lub scenariusz;</w:t>
      </w:r>
    </w:p>
    <w:p w14:paraId="471309B9" w14:textId="77777777" w:rsidR="0068137A" w:rsidRPr="00EC14C1" w:rsidRDefault="0068137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upowszechnianie, promocja i popularyzacja kultury i sztuki;</w:t>
      </w:r>
    </w:p>
    <w:p w14:paraId="4068DA72" w14:textId="77777777" w:rsidR="0068137A" w:rsidRPr="00EC14C1" w:rsidRDefault="0068137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i prowadzenie amatorskiego ruchu artystycznego i twórczości ludowej;</w:t>
      </w:r>
    </w:p>
    <w:p w14:paraId="056846CD" w14:textId="4C830E75" w:rsidR="0068137A" w:rsidRPr="00EC14C1" w:rsidRDefault="0068137A" w:rsidP="002E7CE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imprez plenerowych, koncertów i widowisk</w:t>
      </w:r>
      <w:r w:rsidR="00FA2058">
        <w:rPr>
          <w:rFonts w:ascii="Times New Roman" w:hAnsi="Times New Roman" w:cs="Times New Roman"/>
          <w:sz w:val="24"/>
          <w:szCs w:val="24"/>
        </w:rPr>
        <w:t>.</w:t>
      </w:r>
    </w:p>
    <w:p w14:paraId="0C70DA54" w14:textId="77777777" w:rsidR="0068137A" w:rsidRPr="00EC14C1" w:rsidRDefault="0068137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Zadania z zakresu turystyki i rekreacji.</w:t>
      </w:r>
    </w:p>
    <w:p w14:paraId="6074704D" w14:textId="77777777" w:rsidR="0068137A" w:rsidRPr="00EC14C1" w:rsidRDefault="0068137A" w:rsidP="001E6C7C">
      <w:pPr>
        <w:numPr>
          <w:ilvl w:val="0"/>
          <w:numId w:val="21"/>
        </w:numPr>
        <w:spacing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rajdów turystycznych i konkursów;</w:t>
      </w:r>
    </w:p>
    <w:p w14:paraId="6E05251E" w14:textId="77777777" w:rsidR="0068137A" w:rsidRPr="00EC14C1" w:rsidRDefault="0068137A" w:rsidP="001E6C7C">
      <w:pPr>
        <w:numPr>
          <w:ilvl w:val="0"/>
          <w:numId w:val="21"/>
        </w:numPr>
        <w:spacing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organizacja aktywnego wypoczynku dla dzieci i młodzieży;</w:t>
      </w:r>
    </w:p>
    <w:p w14:paraId="541F1FF4" w14:textId="3D2B024E" w:rsidR="00EC636A" w:rsidRPr="00EC14C1" w:rsidRDefault="0068137A" w:rsidP="001A0346">
      <w:pPr>
        <w:numPr>
          <w:ilvl w:val="0"/>
          <w:numId w:val="21"/>
        </w:numPr>
        <w:spacing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promocja turystyczna miasta Nowy Targ, w tym: udział w targach turystycznych, ponadregionalnych kampaniach marketingowych, tworzenie wspólnych produktów turystycznych, tworzenie marki miasta Nowy Targ</w:t>
      </w:r>
      <w:r w:rsidR="00FA2058">
        <w:rPr>
          <w:rFonts w:ascii="Times New Roman" w:hAnsi="Times New Roman" w:cs="Times New Roman"/>
          <w:sz w:val="24"/>
          <w:szCs w:val="24"/>
        </w:rPr>
        <w:t>.</w:t>
      </w:r>
    </w:p>
    <w:p w14:paraId="512B3801" w14:textId="09868DBC" w:rsidR="0068137A" w:rsidRPr="00EC14C1" w:rsidRDefault="0068137A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Zadania z zakresu pomocy społecznej</w:t>
      </w:r>
      <w:r w:rsidR="00EC636A" w:rsidRPr="00EC14C1">
        <w:rPr>
          <w:rFonts w:ascii="Times New Roman" w:hAnsi="Times New Roman" w:cs="Times New Roman"/>
          <w:sz w:val="24"/>
          <w:szCs w:val="24"/>
        </w:rPr>
        <w:t>.</w:t>
      </w:r>
    </w:p>
    <w:p w14:paraId="625D0431" w14:textId="34D72A7A" w:rsidR="0000777D" w:rsidRPr="00957F16" w:rsidRDefault="00275105" w:rsidP="00604093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7F16">
        <w:rPr>
          <w:rFonts w:ascii="Times New Roman" w:hAnsi="Times New Roman"/>
          <w:sz w:val="24"/>
          <w:szCs w:val="24"/>
        </w:rPr>
        <w:t xml:space="preserve">Organizacja i prowadzenie Środowiskowego Domu Samopomocy dla osób </w:t>
      </w:r>
      <w:r w:rsidRPr="00957F16">
        <w:rPr>
          <w:rFonts w:ascii="Times New Roman" w:hAnsi="Times New Roman"/>
          <w:sz w:val="24"/>
          <w:szCs w:val="24"/>
        </w:rPr>
        <w:br/>
        <w:t>z niepełnosprawnością intelektualną i z niepełnosprawnościami sprzężonymi, które ukończyły 18 rok życia</w:t>
      </w:r>
      <w:r w:rsidR="00FA2058" w:rsidRPr="00957F16">
        <w:rPr>
          <w:rFonts w:ascii="Times New Roman" w:hAnsi="Times New Roman"/>
          <w:sz w:val="24"/>
          <w:szCs w:val="24"/>
        </w:rPr>
        <w:t>;</w:t>
      </w:r>
    </w:p>
    <w:p w14:paraId="79C0331A" w14:textId="3FEE7BBE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>Udzielanie posiłku osobom tego pozbawionym poprzez prowadzenie stołówki dla osób niezaradnych życiowo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2D3BA5D6" w14:textId="22E8F2C7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>Aktywizacja seniorów poprzez umożliwienie im udziału w zajęciach organizowanych dla osób w podeszłym wieku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11C40050" w14:textId="3FA4D3CB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lastRenderedPageBreak/>
        <w:t>Medyczna i pielęgnacyjna opieka nad chorymi, starszymi i niepełnosprawnymi                           w gabinecie zabiegowym lub u chorych w domu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2E34A656" w14:textId="79EE37CF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 xml:space="preserve">Rehabilitacja osób niepełnosprawnych i osób wymagających rehabilitacji </w:t>
      </w:r>
      <w:r w:rsidR="000A0041" w:rsidRPr="00EC14C1">
        <w:rPr>
          <w:rFonts w:ascii="Times New Roman" w:hAnsi="Times New Roman"/>
          <w:sz w:val="24"/>
          <w:szCs w:val="24"/>
        </w:rPr>
        <w:br/>
      </w:r>
      <w:r w:rsidRPr="00EC14C1">
        <w:rPr>
          <w:rFonts w:ascii="Times New Roman" w:hAnsi="Times New Roman"/>
          <w:sz w:val="24"/>
          <w:szCs w:val="24"/>
        </w:rPr>
        <w:t>z użyciem sprzętu rehabilitacyjnego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2F9EC956" w14:textId="36AC8432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 xml:space="preserve">Wypożyczanie sprzętu </w:t>
      </w:r>
      <w:proofErr w:type="spellStart"/>
      <w:r w:rsidRPr="00EC14C1">
        <w:rPr>
          <w:rFonts w:ascii="Times New Roman" w:hAnsi="Times New Roman"/>
          <w:sz w:val="24"/>
          <w:szCs w:val="24"/>
        </w:rPr>
        <w:t>medyczno</w:t>
      </w:r>
      <w:proofErr w:type="spellEnd"/>
      <w:r w:rsidRPr="00EC14C1">
        <w:rPr>
          <w:rFonts w:ascii="Times New Roman" w:hAnsi="Times New Roman"/>
          <w:sz w:val="24"/>
          <w:szCs w:val="24"/>
        </w:rPr>
        <w:t xml:space="preserve"> </w:t>
      </w:r>
      <w:r w:rsidR="00FA2058">
        <w:rPr>
          <w:rFonts w:ascii="Times New Roman" w:hAnsi="Times New Roman"/>
          <w:sz w:val="24"/>
          <w:szCs w:val="24"/>
        </w:rPr>
        <w:t>–</w:t>
      </w:r>
      <w:r w:rsidRPr="00EC14C1">
        <w:rPr>
          <w:rFonts w:ascii="Times New Roman" w:hAnsi="Times New Roman"/>
          <w:sz w:val="24"/>
          <w:szCs w:val="24"/>
        </w:rPr>
        <w:t xml:space="preserve"> rehabilitacyjnego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5C89E096" w14:textId="393E2404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>Wykonanie zabiegów leczniczych zgodnie z zaleceniami lekarskimi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722CD3D0" w14:textId="1B824465" w:rsidR="0000777D" w:rsidRPr="00EC14C1" w:rsidRDefault="0000777D" w:rsidP="0000777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>Rozpoznanie potrzeb zdrowotnych rodzin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4827EDB1" w14:textId="1B6617A5" w:rsidR="0068137A" w:rsidRPr="00EC14C1" w:rsidRDefault="0000777D" w:rsidP="008B1CF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 xml:space="preserve">Dowóz dorosłych osób niepełnosprawnych na rehabilitacje </w:t>
      </w:r>
      <w:r w:rsidR="0021645E" w:rsidRPr="00EC14C1">
        <w:rPr>
          <w:rFonts w:ascii="Times New Roman" w:hAnsi="Times New Roman"/>
          <w:sz w:val="24"/>
          <w:szCs w:val="24"/>
        </w:rPr>
        <w:t>do Środowiskowego Domu Samopomocy</w:t>
      </w:r>
      <w:r w:rsidR="00FA2058">
        <w:rPr>
          <w:rFonts w:ascii="Times New Roman" w:hAnsi="Times New Roman"/>
          <w:sz w:val="24"/>
          <w:szCs w:val="24"/>
        </w:rPr>
        <w:t>;</w:t>
      </w:r>
    </w:p>
    <w:p w14:paraId="6CB679C7" w14:textId="63CF9D01" w:rsidR="00B12D71" w:rsidRPr="00EC14C1" w:rsidRDefault="00B12D71" w:rsidP="008B1CFD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14C1">
        <w:rPr>
          <w:rFonts w:ascii="Times New Roman" w:hAnsi="Times New Roman"/>
          <w:sz w:val="24"/>
          <w:szCs w:val="24"/>
        </w:rPr>
        <w:t xml:space="preserve">Działalność na rzecz organizacji pozarządowych oraz podmiotów wymienionych w art. 3 ust 3, w zakresie określonym w art. 4 </w:t>
      </w:r>
      <w:r w:rsidR="00383824" w:rsidRPr="00EC14C1">
        <w:rPr>
          <w:rFonts w:ascii="Times New Roman" w:hAnsi="Times New Roman"/>
          <w:sz w:val="24"/>
          <w:szCs w:val="24"/>
        </w:rPr>
        <w:t xml:space="preserve">ust. 1 pkt </w:t>
      </w:r>
      <w:r w:rsidRPr="00EC14C1">
        <w:rPr>
          <w:rFonts w:ascii="Times New Roman" w:hAnsi="Times New Roman"/>
          <w:sz w:val="24"/>
          <w:szCs w:val="24"/>
        </w:rPr>
        <w:t>1-32a Ustawy o działalności pożytku publicznego i o wolontariacie</w:t>
      </w:r>
      <w:r w:rsidR="004F3CF6">
        <w:rPr>
          <w:rFonts w:ascii="Times New Roman" w:hAnsi="Times New Roman"/>
          <w:sz w:val="24"/>
          <w:szCs w:val="24"/>
        </w:rPr>
        <w:t>.</w:t>
      </w:r>
    </w:p>
    <w:p w14:paraId="3ED67758" w14:textId="36F1A2E5" w:rsidR="0068137A" w:rsidRPr="00EC14C1" w:rsidRDefault="0068137A" w:rsidP="001E6C7C">
      <w:pPr>
        <w:numPr>
          <w:ilvl w:val="0"/>
          <w:numId w:val="1"/>
        </w:numPr>
        <w:spacing w:afterLines="160" w:after="3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Zadania za zakresu przeciwdziałania </w:t>
      </w:r>
      <w:r w:rsidR="00AA576E" w:rsidRPr="00EC14C1">
        <w:rPr>
          <w:rFonts w:ascii="Times New Roman" w:hAnsi="Times New Roman" w:cs="Times New Roman"/>
          <w:sz w:val="24"/>
          <w:szCs w:val="24"/>
        </w:rPr>
        <w:t>uzależnieniom i patologiom społecznym</w:t>
      </w:r>
      <w:r w:rsidRPr="00EC14C1">
        <w:rPr>
          <w:rFonts w:ascii="Times New Roman" w:hAnsi="Times New Roman" w:cs="Times New Roman"/>
          <w:sz w:val="24"/>
          <w:szCs w:val="24"/>
        </w:rPr>
        <w:t>.</w:t>
      </w:r>
    </w:p>
    <w:p w14:paraId="22C3863B" w14:textId="63EB94EB" w:rsidR="00495A36" w:rsidRPr="00EC14C1" w:rsidRDefault="00495A36" w:rsidP="009D6C1F">
      <w:pPr>
        <w:numPr>
          <w:ilvl w:val="1"/>
          <w:numId w:val="55"/>
        </w:numPr>
        <w:spacing w:afterLines="160" w:after="3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 xml:space="preserve">organizacja i przeprowadzenie zajęć pozaszkolnych realizujących programy profilaktyki uniwersalnej, opartych na skutecznych strategiach oddziaływań </w:t>
      </w:r>
      <w:r w:rsidR="00DA2E91" w:rsidRPr="00EC14C1">
        <w:rPr>
          <w:rFonts w:ascii="Times New Roman" w:hAnsi="Times New Roman" w:cs="Times New Roman"/>
          <w:sz w:val="24"/>
          <w:szCs w:val="24"/>
        </w:rPr>
        <w:br/>
      </w:r>
      <w:r w:rsidRPr="00EC14C1">
        <w:rPr>
          <w:rFonts w:ascii="Times New Roman" w:hAnsi="Times New Roman" w:cs="Times New Roman"/>
          <w:sz w:val="24"/>
          <w:szCs w:val="24"/>
        </w:rPr>
        <w:t xml:space="preserve">w obszarze profilaktyki zachowań ryzykownych, dla dzieci i młodzieży; </w:t>
      </w:r>
    </w:p>
    <w:p w14:paraId="7E015CA2" w14:textId="43B1CBF3" w:rsidR="00495A36" w:rsidRPr="00EC14C1" w:rsidRDefault="00495A36" w:rsidP="008D59F4">
      <w:pPr>
        <w:numPr>
          <w:ilvl w:val="1"/>
          <w:numId w:val="55"/>
        </w:numPr>
        <w:spacing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prowadzenie działań w obszarze profilaktyki uzależnień i promocji zdrowia dla dzieci, młodzieży i/lub osób dorosłych, realizowanych w ramach kompleksowych programów profilaktycznych</w:t>
      </w:r>
      <w:r w:rsidR="00FA2058">
        <w:rPr>
          <w:rFonts w:ascii="Times New Roman" w:hAnsi="Times New Roman" w:cs="Times New Roman"/>
          <w:sz w:val="24"/>
          <w:szCs w:val="24"/>
        </w:rPr>
        <w:t>;</w:t>
      </w:r>
    </w:p>
    <w:p w14:paraId="03BC1739" w14:textId="60478B03" w:rsidR="00FD1C39" w:rsidRPr="00EC14C1" w:rsidRDefault="00495A36" w:rsidP="008D59F4">
      <w:pPr>
        <w:numPr>
          <w:ilvl w:val="1"/>
          <w:numId w:val="55"/>
        </w:numPr>
        <w:spacing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prowadzenie placówki wsparcia dziennego.</w:t>
      </w:r>
    </w:p>
    <w:p w14:paraId="100E7EA2" w14:textId="77777777" w:rsidR="00DA2E91" w:rsidRPr="00EC14C1" w:rsidRDefault="00DA2E91" w:rsidP="00FD1C39">
      <w:pPr>
        <w:numPr>
          <w:ilvl w:val="0"/>
          <w:numId w:val="1"/>
        </w:numPr>
        <w:spacing w:afterLines="160" w:after="3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D</w:t>
      </w:r>
      <w:r w:rsidR="00FD1C39" w:rsidRPr="00EC14C1">
        <w:rPr>
          <w:rFonts w:ascii="Times New Roman" w:hAnsi="Times New Roman" w:cs="Times New Roman"/>
          <w:sz w:val="24"/>
          <w:szCs w:val="24"/>
        </w:rPr>
        <w:t>ziałania nakierowane na przeciwdziałanie i rozwiązywanie problemu bezdomności poprzez zapewnienie pobytu w schronisku, noclegowni lub ogrzewalni</w:t>
      </w:r>
      <w:r w:rsidRPr="00EC14C1">
        <w:rPr>
          <w:rFonts w:ascii="Times New Roman" w:hAnsi="Times New Roman" w:cs="Times New Roman"/>
          <w:sz w:val="24"/>
          <w:szCs w:val="24"/>
        </w:rPr>
        <w:t>.</w:t>
      </w:r>
    </w:p>
    <w:p w14:paraId="1065C609" w14:textId="5499BC5E" w:rsidR="00FD1C39" w:rsidRPr="00EC14C1" w:rsidRDefault="00DA2E91" w:rsidP="00FD1C39">
      <w:pPr>
        <w:numPr>
          <w:ilvl w:val="0"/>
          <w:numId w:val="1"/>
        </w:numPr>
        <w:spacing w:afterLines="160" w:after="3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D</w:t>
      </w:r>
      <w:r w:rsidR="00FD1C39" w:rsidRPr="00EC14C1">
        <w:rPr>
          <w:rFonts w:ascii="Times New Roman" w:hAnsi="Times New Roman" w:cs="Times New Roman"/>
          <w:sz w:val="24"/>
          <w:szCs w:val="24"/>
        </w:rPr>
        <w:t>ziałania na rzecz osób, które ze względu na trudną sytuację życiową, wiek, niepełnosprawność lub chorobę potrzebują wsparcia w funkcjonowaniu w codziennym życiu poprzez zapewnienie miejsc w mieszkaniu chronionym</w:t>
      </w:r>
      <w:r w:rsidR="004D12AD" w:rsidRPr="00EC14C1">
        <w:rPr>
          <w:rFonts w:ascii="Times New Roman" w:hAnsi="Times New Roman" w:cs="Times New Roman"/>
          <w:sz w:val="24"/>
          <w:szCs w:val="24"/>
        </w:rPr>
        <w:t>.</w:t>
      </w:r>
    </w:p>
    <w:p w14:paraId="3BC24594" w14:textId="77777777" w:rsidR="0068137A" w:rsidRPr="00EC14C1" w:rsidRDefault="0068137A" w:rsidP="001E6C7C">
      <w:pPr>
        <w:pStyle w:val="Standard"/>
        <w:numPr>
          <w:ilvl w:val="0"/>
          <w:numId w:val="1"/>
        </w:numPr>
        <w:spacing w:after="160" w:line="276" w:lineRule="auto"/>
      </w:pPr>
      <w:r w:rsidRPr="00EC14C1">
        <w:t>Zadanie z zakresu edukacji.</w:t>
      </w:r>
    </w:p>
    <w:p w14:paraId="61E6FE69" w14:textId="2ACE4457" w:rsidR="001E6C7C" w:rsidRPr="00EC14C1" w:rsidRDefault="0068137A" w:rsidP="008B1CFD">
      <w:pPr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Transport i opieka w trakcie dowozu uczniów niepełnosprawnych</w:t>
      </w:r>
      <w:r w:rsidR="00FA2058">
        <w:rPr>
          <w:rFonts w:ascii="Times New Roman" w:hAnsi="Times New Roman" w:cs="Times New Roman"/>
          <w:sz w:val="24"/>
          <w:szCs w:val="24"/>
        </w:rPr>
        <w:t>.</w:t>
      </w:r>
    </w:p>
    <w:p w14:paraId="7FFCF040" w14:textId="77777777" w:rsidR="0068137A" w:rsidRPr="00EC14C1" w:rsidRDefault="0068137A" w:rsidP="001E6C7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C14C1">
        <w:rPr>
          <w:rFonts w:ascii="Times New Roman" w:hAnsi="Times New Roman" w:cs="Times New Roman"/>
          <w:bCs/>
          <w:sz w:val="24"/>
          <w:szCs w:val="24"/>
        </w:rPr>
        <w:t xml:space="preserve">Zadanie z zakresu działalności na rzecz rodziny, macierzyństwa, rodzicielstwa </w:t>
      </w:r>
      <w:r w:rsidRPr="00EC14C1">
        <w:rPr>
          <w:rFonts w:ascii="Times New Roman" w:hAnsi="Times New Roman" w:cs="Times New Roman"/>
          <w:bCs/>
          <w:sz w:val="24"/>
          <w:szCs w:val="24"/>
        </w:rPr>
        <w:br/>
        <w:t>i ochrony praw dziecka.</w:t>
      </w:r>
    </w:p>
    <w:p w14:paraId="4DECFA4F" w14:textId="675C9041" w:rsidR="0068137A" w:rsidRPr="00FA2058" w:rsidRDefault="0068137A" w:rsidP="001E6C7C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6" w:name="_Hlk113364615"/>
      <w:r w:rsidRPr="00EC14C1">
        <w:rPr>
          <w:rFonts w:ascii="Times New Roman" w:hAnsi="Times New Roman" w:cs="Times New Roman"/>
          <w:sz w:val="24"/>
          <w:szCs w:val="24"/>
        </w:rPr>
        <w:t>Rozwijanie form programu Nowotarska Karta Dużej Rodziny</w:t>
      </w:r>
      <w:bookmarkEnd w:id="6"/>
      <w:r w:rsidR="00FA2058">
        <w:rPr>
          <w:rFonts w:ascii="Times New Roman" w:hAnsi="Times New Roman" w:cs="Times New Roman"/>
          <w:sz w:val="24"/>
          <w:szCs w:val="24"/>
        </w:rPr>
        <w:t>;</w:t>
      </w:r>
    </w:p>
    <w:p w14:paraId="12D13546" w14:textId="589DEC84" w:rsidR="00FA2058" w:rsidRPr="008D59F4" w:rsidRDefault="00FA2058" w:rsidP="00EC14C1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C14C1">
        <w:rPr>
          <w:rFonts w:ascii="Times New Roman" w:hAnsi="Times New Roman" w:cs="Times New Roman"/>
          <w:sz w:val="24"/>
          <w:szCs w:val="24"/>
        </w:rPr>
        <w:t>Rozwijanie form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AE4" w:rsidRPr="00FA2058">
        <w:rPr>
          <w:rFonts w:ascii="Times New Roman" w:hAnsi="Times New Roman" w:cs="Times New Roman"/>
          <w:sz w:val="24"/>
          <w:szCs w:val="24"/>
        </w:rPr>
        <w:t>Nowotarskiej Karty Mieszkańca</w:t>
      </w:r>
      <w:r w:rsidR="00D67D52" w:rsidRPr="00FA2058">
        <w:rPr>
          <w:rFonts w:ascii="Times New Roman" w:hAnsi="Times New Roman" w:cs="Times New Roman"/>
          <w:sz w:val="24"/>
          <w:szCs w:val="24"/>
        </w:rPr>
        <w:t>.</w:t>
      </w:r>
    </w:p>
    <w:p w14:paraId="586EBBD0" w14:textId="77777777" w:rsidR="00DC0394" w:rsidRPr="00EC14C1" w:rsidRDefault="00DC0394" w:rsidP="005869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4B75BA" w14:textId="77777777" w:rsidR="0068137A" w:rsidRPr="00EC14C1" w:rsidRDefault="0068137A" w:rsidP="0057558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6</w:t>
      </w:r>
    </w:p>
    <w:p w14:paraId="44F02FEB" w14:textId="77777777" w:rsidR="0068137A" w:rsidRPr="00EC14C1" w:rsidRDefault="0068137A" w:rsidP="0057558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sz w:val="28"/>
          <w:szCs w:val="28"/>
        </w:rPr>
        <w:t>Tryb powoływania i zasady działania komisji konkursowych do opiniowania ofert.</w:t>
      </w:r>
    </w:p>
    <w:p w14:paraId="5CFB55F3" w14:textId="655B2C18" w:rsidR="00D81A14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>Komisje konkursowe powoływane są w celu opiniowania ofert złożonych w ramach otwartych konkursów ofert na realizację zadań publicznych określonych w Programie Współpracy Gminy Miasta Nowy Targ na rok 202</w:t>
      </w:r>
      <w:r w:rsidR="00DE6753">
        <w:rPr>
          <w:rFonts w:ascii="Times New Roman" w:hAnsi="Times New Roman"/>
          <w:sz w:val="24"/>
          <w:szCs w:val="24"/>
        </w:rPr>
        <w:t>6</w:t>
      </w:r>
      <w:r w:rsidRPr="00D81A14">
        <w:rPr>
          <w:rFonts w:ascii="Times New Roman" w:hAnsi="Times New Roman"/>
          <w:sz w:val="24"/>
          <w:szCs w:val="24"/>
        </w:rPr>
        <w:t xml:space="preserve"> z organizacjami pozarządowymi oraz podmiotami określonymi w art. 3 ust. 3 ustawy z dnia 24 kwietnia 2003r. </w:t>
      </w:r>
      <w:r>
        <w:rPr>
          <w:rFonts w:ascii="Times New Roman" w:hAnsi="Times New Roman"/>
          <w:sz w:val="24"/>
          <w:szCs w:val="24"/>
        </w:rPr>
        <w:br/>
      </w:r>
      <w:r w:rsidRPr="00D81A14">
        <w:rPr>
          <w:rFonts w:ascii="Times New Roman" w:hAnsi="Times New Roman"/>
          <w:sz w:val="24"/>
          <w:szCs w:val="24"/>
        </w:rPr>
        <w:t>o działalności pożytku publicznego i o wolontariacie.</w:t>
      </w:r>
    </w:p>
    <w:p w14:paraId="19A8C633" w14:textId="68F36876" w:rsidR="00D81A14" w:rsidRPr="00D81A14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 xml:space="preserve">Burmistrz powołuje komisje w celu opiniowania ofert na realizację zadań publicznych, </w:t>
      </w:r>
      <w:r w:rsidRPr="00D81A14">
        <w:rPr>
          <w:rFonts w:ascii="Times New Roman" w:hAnsi="Times New Roman"/>
          <w:sz w:val="24"/>
          <w:szCs w:val="24"/>
        </w:rPr>
        <w:br/>
        <w:t>o których mowa w programie składające się z:</w:t>
      </w:r>
    </w:p>
    <w:p w14:paraId="7AC85942" w14:textId="69AFC305" w:rsidR="00D81A14" w:rsidRPr="00D81A14" w:rsidRDefault="00D81A14" w:rsidP="00B5743E">
      <w:pPr>
        <w:pStyle w:val="Akapitzlist"/>
        <w:numPr>
          <w:ilvl w:val="0"/>
          <w:numId w:val="5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>przedstawicieli Burmistrza</w:t>
      </w:r>
      <w:r w:rsidR="00B5743E">
        <w:rPr>
          <w:rFonts w:ascii="Times New Roman" w:hAnsi="Times New Roman"/>
          <w:sz w:val="24"/>
          <w:szCs w:val="24"/>
        </w:rPr>
        <w:t>;</w:t>
      </w:r>
    </w:p>
    <w:p w14:paraId="731524CC" w14:textId="7A2F81BA" w:rsidR="00D81A14" w:rsidRPr="00D81A14" w:rsidRDefault="00D81A14" w:rsidP="00B5743E">
      <w:pPr>
        <w:pStyle w:val="Akapitzlist"/>
        <w:numPr>
          <w:ilvl w:val="0"/>
          <w:numId w:val="5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>osób wskazanych przez organizacje pozarządowe</w:t>
      </w:r>
      <w:r w:rsidR="00B5743E">
        <w:rPr>
          <w:rFonts w:ascii="Times New Roman" w:hAnsi="Times New Roman"/>
          <w:sz w:val="24"/>
          <w:szCs w:val="24"/>
        </w:rPr>
        <w:t>.</w:t>
      </w:r>
    </w:p>
    <w:p w14:paraId="0D318EA3" w14:textId="7C65BFB6" w:rsidR="00D81A14" w:rsidRPr="00D81A14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 xml:space="preserve">Burmistrz Miasta ogłasza otwarty nabór na członków komisji konkursowych reprezentujących organizacje pozarządowe i zamieszcza </w:t>
      </w:r>
      <w:r w:rsidR="00B5743E">
        <w:rPr>
          <w:rFonts w:ascii="Times New Roman" w:hAnsi="Times New Roman"/>
          <w:sz w:val="24"/>
          <w:szCs w:val="24"/>
        </w:rPr>
        <w:t>o tym</w:t>
      </w:r>
      <w:r w:rsidRPr="00D81A14">
        <w:rPr>
          <w:rFonts w:ascii="Times New Roman" w:hAnsi="Times New Roman"/>
          <w:sz w:val="24"/>
          <w:szCs w:val="24"/>
        </w:rPr>
        <w:t xml:space="preserve"> informacj</w:t>
      </w:r>
      <w:r w:rsidR="00B5743E">
        <w:rPr>
          <w:rFonts w:ascii="Times New Roman" w:hAnsi="Times New Roman"/>
          <w:sz w:val="24"/>
          <w:szCs w:val="24"/>
        </w:rPr>
        <w:t>ę</w:t>
      </w:r>
      <w:r w:rsidRPr="00D81A14">
        <w:rPr>
          <w:rFonts w:ascii="Times New Roman" w:hAnsi="Times New Roman"/>
          <w:sz w:val="24"/>
          <w:szCs w:val="24"/>
        </w:rPr>
        <w:t xml:space="preserve"> w</w:t>
      </w:r>
    </w:p>
    <w:p w14:paraId="4139C5AD" w14:textId="479BCCA6" w:rsidR="00D81A14" w:rsidRPr="00D81A14" w:rsidRDefault="00D81A14" w:rsidP="00B5743E">
      <w:pPr>
        <w:pStyle w:val="Akapitzlist"/>
        <w:numPr>
          <w:ilvl w:val="0"/>
          <w:numId w:val="60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>Biuletynie Informacji Publicznej Miasta Nowy Targ</w:t>
      </w:r>
      <w:r w:rsidR="00B5743E">
        <w:rPr>
          <w:rFonts w:ascii="Times New Roman" w:hAnsi="Times New Roman"/>
          <w:sz w:val="24"/>
          <w:szCs w:val="24"/>
        </w:rPr>
        <w:t>;</w:t>
      </w:r>
    </w:p>
    <w:p w14:paraId="60615C1B" w14:textId="3F06D9F7" w:rsidR="00D81A14" w:rsidRPr="00D81A14" w:rsidRDefault="00D81A14" w:rsidP="00B5743E">
      <w:pPr>
        <w:pStyle w:val="Akapitzlist"/>
        <w:numPr>
          <w:ilvl w:val="0"/>
          <w:numId w:val="60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81A14">
        <w:rPr>
          <w:rFonts w:ascii="Times New Roman" w:hAnsi="Times New Roman"/>
          <w:sz w:val="24"/>
          <w:szCs w:val="24"/>
        </w:rPr>
        <w:t>na tablicy ogłoszeń Urzędu oraz na stronie www.nowytarg.pl</w:t>
      </w:r>
      <w:r w:rsidR="00B5743E">
        <w:rPr>
          <w:rFonts w:ascii="Times New Roman" w:hAnsi="Times New Roman"/>
          <w:sz w:val="24"/>
          <w:szCs w:val="24"/>
        </w:rPr>
        <w:t>.</w:t>
      </w:r>
    </w:p>
    <w:p w14:paraId="424BB5F9" w14:textId="3F99CE3A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Burmistrz Miasta powołuje zarządzeniem komisję konkursową, wyznacza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 xml:space="preserve">jej przewodniczącego i powołuje przedstawicieli organizacji pozarządowych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>ze zgłoszonych wcześniej kandydatur oraz określa regulamin pracy komisji.</w:t>
      </w:r>
    </w:p>
    <w:p w14:paraId="34D18158" w14:textId="1B5D4658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Do członków komisji konkursowej biorących udział w opiniowaniu ofert stosuje się przepisy ustawy z dnia 14 czerwca 1960</w:t>
      </w:r>
      <w:r w:rsidR="00DE6753">
        <w:rPr>
          <w:rFonts w:ascii="Times New Roman" w:hAnsi="Times New Roman"/>
          <w:sz w:val="24"/>
          <w:szCs w:val="24"/>
        </w:rPr>
        <w:t xml:space="preserve"> </w:t>
      </w:r>
      <w:r w:rsidRPr="00B5743E">
        <w:rPr>
          <w:rFonts w:ascii="Times New Roman" w:hAnsi="Times New Roman"/>
          <w:sz w:val="24"/>
          <w:szCs w:val="24"/>
        </w:rPr>
        <w:t xml:space="preserve">r. – Kodeks postępowania administracyjnego (Dz.U.2024.572 </w:t>
      </w:r>
      <w:proofErr w:type="spellStart"/>
      <w:r w:rsidRPr="00B5743E">
        <w:rPr>
          <w:rFonts w:ascii="Times New Roman" w:hAnsi="Times New Roman"/>
          <w:sz w:val="24"/>
          <w:szCs w:val="24"/>
        </w:rPr>
        <w:t>t.j</w:t>
      </w:r>
      <w:proofErr w:type="spellEnd"/>
      <w:r w:rsidRPr="00B5743E">
        <w:rPr>
          <w:rFonts w:ascii="Times New Roman" w:hAnsi="Times New Roman"/>
          <w:sz w:val="24"/>
          <w:szCs w:val="24"/>
        </w:rPr>
        <w:t>.</w:t>
      </w:r>
      <w:r w:rsidR="00DE6753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DE6753">
        <w:rPr>
          <w:rFonts w:ascii="Times New Roman" w:hAnsi="Times New Roman"/>
          <w:sz w:val="24"/>
          <w:szCs w:val="24"/>
        </w:rPr>
        <w:t>późn</w:t>
      </w:r>
      <w:proofErr w:type="spellEnd"/>
      <w:r w:rsidR="00DE6753">
        <w:rPr>
          <w:rFonts w:ascii="Times New Roman" w:hAnsi="Times New Roman"/>
          <w:sz w:val="24"/>
          <w:szCs w:val="24"/>
        </w:rPr>
        <w:t>. zm.</w:t>
      </w:r>
      <w:r w:rsidRPr="00B5743E">
        <w:rPr>
          <w:rFonts w:ascii="Times New Roman" w:hAnsi="Times New Roman"/>
          <w:sz w:val="24"/>
          <w:szCs w:val="24"/>
        </w:rPr>
        <w:t xml:space="preserve">) dotyczące wyłączenia pracownika. </w:t>
      </w:r>
    </w:p>
    <w:p w14:paraId="0D3BEE01" w14:textId="54C215F7" w:rsidR="00D81A14" w:rsidRP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Kandydaci zgłoszeni do udziału w pracach komisji konkursowej, wskazani przez organizacje pozarządowe muszą spełniać łącznie następujące kryteria:</w:t>
      </w:r>
    </w:p>
    <w:p w14:paraId="4F265828" w14:textId="5FC543CF" w:rsidR="00D81A14" w:rsidRPr="00B5743E" w:rsidRDefault="00D81A14" w:rsidP="00B5743E">
      <w:pPr>
        <w:pStyle w:val="Akapitzlist"/>
        <w:numPr>
          <w:ilvl w:val="0"/>
          <w:numId w:val="62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są obywatelami </w:t>
      </w:r>
      <w:r w:rsidR="00B5743E">
        <w:rPr>
          <w:rFonts w:ascii="Times New Roman" w:hAnsi="Times New Roman"/>
          <w:sz w:val="24"/>
          <w:szCs w:val="24"/>
        </w:rPr>
        <w:t>polskimi</w:t>
      </w:r>
      <w:r w:rsidRPr="00B5743E">
        <w:rPr>
          <w:rFonts w:ascii="Times New Roman" w:hAnsi="Times New Roman"/>
          <w:sz w:val="24"/>
          <w:szCs w:val="24"/>
        </w:rPr>
        <w:t xml:space="preserve"> i korzystają z pełni praw publicznych;</w:t>
      </w:r>
    </w:p>
    <w:p w14:paraId="0D10CE6D" w14:textId="0FFDEC41" w:rsidR="00D81A14" w:rsidRPr="00B5743E" w:rsidRDefault="00D81A14" w:rsidP="00B5743E">
      <w:pPr>
        <w:pStyle w:val="Akapitzlist"/>
        <w:numPr>
          <w:ilvl w:val="0"/>
          <w:numId w:val="62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nie podlegają wyłączeniu określonemu w art. 24 ustawy z dnia 14 czerwca 1960</w:t>
      </w:r>
      <w:r w:rsidR="00DE6753">
        <w:rPr>
          <w:rFonts w:ascii="Times New Roman" w:hAnsi="Times New Roman"/>
          <w:sz w:val="24"/>
          <w:szCs w:val="24"/>
        </w:rPr>
        <w:t xml:space="preserve"> </w:t>
      </w:r>
      <w:r w:rsidRPr="00B5743E">
        <w:rPr>
          <w:rFonts w:ascii="Times New Roman" w:hAnsi="Times New Roman"/>
          <w:sz w:val="24"/>
          <w:szCs w:val="24"/>
        </w:rPr>
        <w:t>r. – Kodeks postępowania administracyjnego;</w:t>
      </w:r>
    </w:p>
    <w:p w14:paraId="58CBE18B" w14:textId="51563898" w:rsidR="00D81A14" w:rsidRPr="00B5743E" w:rsidRDefault="00D81A14" w:rsidP="00B5743E">
      <w:pPr>
        <w:pStyle w:val="Akapitzlist"/>
        <w:numPr>
          <w:ilvl w:val="0"/>
          <w:numId w:val="62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wyrażają zgodę na przetwarzanie swoich danych osobowych zgodnie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>z obowiązującymi przepisami prawa w tym zakresie</w:t>
      </w:r>
      <w:r w:rsidR="00B5743E">
        <w:rPr>
          <w:rFonts w:ascii="Times New Roman" w:hAnsi="Times New Roman"/>
          <w:sz w:val="24"/>
          <w:szCs w:val="24"/>
        </w:rPr>
        <w:t>.</w:t>
      </w:r>
    </w:p>
    <w:p w14:paraId="3A78A7D5" w14:textId="77777777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Do prac komisji konkursowej Burmistrz Miasta może zaprosić z głosem doradczym osoby posiadające specjalistyczną wiedzę w dziedzinie obejmującej zakres zadań publicznych, których konkurs ofert dotyczy. Zaproszony ekspert będzie zobowiązany do złożenia oświadczenia o braku konfliktu interesów wobec oferentów uczestniczących w konkursie ofert oraz oświadczenia o zachowaniu poufności.</w:t>
      </w:r>
    </w:p>
    <w:p w14:paraId="76869964" w14:textId="77777777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lastRenderedPageBreak/>
        <w:t xml:space="preserve">W skład komisji konkursowej nie mogą wchodzić osoby wskazane przez organizacje pozarządowe, biorące udział w konkursie. </w:t>
      </w:r>
    </w:p>
    <w:p w14:paraId="05EEC5AB" w14:textId="3CF3F83A" w:rsidR="00D81A14" w:rsidRP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Komisja konkursowa przy rozpatrywaniu ofert:</w:t>
      </w:r>
    </w:p>
    <w:p w14:paraId="3421D563" w14:textId="56498AFC" w:rsidR="00D81A14" w:rsidRPr="00B5743E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ocenia możliwość realizacji zadania przez organizacje pozarządową, podmioty wymienione w art. 3 ust. 3 „Ustawy” oraz jednostki organizacyjne podległe organom administracji publicznej lub przez nie nadzorowane;</w:t>
      </w:r>
    </w:p>
    <w:p w14:paraId="11040D83" w14:textId="7FA76C05" w:rsidR="00D81A14" w:rsidRPr="00B5743E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ocenia przedstawioną kalkulację kosztów realizacji zadania,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>w tym w odniesieniu do zakresu rzeczowego zadania;</w:t>
      </w:r>
    </w:p>
    <w:p w14:paraId="63870632" w14:textId="192315DE" w:rsidR="00D81A14" w:rsidRPr="00B5743E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uwzględnia wysokość środków publicznych przeznaczonych na realizację zadania;</w:t>
      </w:r>
    </w:p>
    <w:p w14:paraId="4E05A16D" w14:textId="54E8095B" w:rsidR="00D81A14" w:rsidRPr="00B5743E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ocenia proponowaną jakość wykonania zadania i kwalifikacje osób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>przy udziale, których wnioskodawca będzie realizował zadanie publiczne;</w:t>
      </w:r>
    </w:p>
    <w:p w14:paraId="490EB6B4" w14:textId="17E55E7C" w:rsidR="00D81A14" w:rsidRPr="00B24960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24960">
        <w:rPr>
          <w:rFonts w:ascii="Times New Roman" w:hAnsi="Times New Roman"/>
          <w:sz w:val="24"/>
          <w:szCs w:val="24"/>
        </w:rPr>
        <w:t>uwzględnia planowany przez organizację pozarządową lub podmioty wymienione w art. 3 ust. 3 „Ustawy” udział środków własnych lub środków pochodzących z innych źródeł na realizację zadania publicznego;</w:t>
      </w:r>
    </w:p>
    <w:p w14:paraId="5483E4A4" w14:textId="64BBC68B" w:rsidR="00D81A14" w:rsidRPr="00B24960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24960">
        <w:rPr>
          <w:rFonts w:ascii="Times New Roman" w:hAnsi="Times New Roman"/>
          <w:sz w:val="24"/>
          <w:szCs w:val="24"/>
        </w:rPr>
        <w:t xml:space="preserve">uwzględnia planowany przez organizację pozarządową lub podmioty wymienione w art. 3 ust. 3 „Ustawy” wkład rzeczowy, osobowy, </w:t>
      </w:r>
      <w:r w:rsidR="00B5743E" w:rsidRPr="00B24960">
        <w:rPr>
          <w:rFonts w:ascii="Times New Roman" w:hAnsi="Times New Roman"/>
          <w:sz w:val="24"/>
          <w:szCs w:val="24"/>
        </w:rPr>
        <w:br/>
      </w:r>
      <w:r w:rsidRPr="00B24960">
        <w:rPr>
          <w:rFonts w:ascii="Times New Roman" w:hAnsi="Times New Roman"/>
          <w:sz w:val="24"/>
          <w:szCs w:val="24"/>
        </w:rPr>
        <w:t>w tym świadczenia wolontariuszy i pracę społeczną członków;</w:t>
      </w:r>
    </w:p>
    <w:p w14:paraId="62E74BD5" w14:textId="690E3DAE" w:rsidR="00D81A14" w:rsidRPr="00B5743E" w:rsidRDefault="00D81A14" w:rsidP="00B5743E">
      <w:pPr>
        <w:pStyle w:val="Akapitzlist"/>
        <w:numPr>
          <w:ilvl w:val="0"/>
          <w:numId w:val="64"/>
        </w:numPr>
        <w:spacing w:line="276" w:lineRule="auto"/>
        <w:ind w:left="1514" w:hanging="43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uwzględnia analizę i ocenę realizacji zleconych zadań publicznych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 xml:space="preserve">w przypadku organizacji pozarządowej lub podmiotów wymienionych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>w art. 3 ust. 3 „Ustawy”, które w latach poprzednich realizowały zlecone zadania publiczne, biorąc pod uwagę rzetelność i terminowość oraz sposób rozliczenia otrzymanych na ten cel środków.</w:t>
      </w:r>
    </w:p>
    <w:p w14:paraId="7B74F783" w14:textId="626121A9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Decyzję o ostatecznym wyborze najkorzystniejszych ofert i wysokości przyznanej </w:t>
      </w:r>
      <w:r w:rsidR="00B5743E">
        <w:rPr>
          <w:rFonts w:ascii="Times New Roman" w:hAnsi="Times New Roman"/>
          <w:sz w:val="24"/>
          <w:szCs w:val="24"/>
        </w:rPr>
        <w:br/>
      </w:r>
      <w:r w:rsidRPr="00B5743E">
        <w:rPr>
          <w:rFonts w:ascii="Times New Roman" w:hAnsi="Times New Roman"/>
          <w:sz w:val="24"/>
          <w:szCs w:val="24"/>
        </w:rPr>
        <w:t>im kwot dotacji podejmuje Burmistrz Miasta w formie zarządzenia.</w:t>
      </w:r>
    </w:p>
    <w:p w14:paraId="2B5579B8" w14:textId="77777777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 xml:space="preserve">Każdy uczestnik otwartego konkursu ofert może żądać uzasadnienia wyboru oferty lub odrzucenia oferty w terminie 30 dni od dnia ogłoszenia wyników konkursu.     </w:t>
      </w:r>
    </w:p>
    <w:p w14:paraId="5C7495E5" w14:textId="1F77C7BB" w:rsid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D</w:t>
      </w:r>
      <w:r w:rsidR="00B5743E">
        <w:rPr>
          <w:rFonts w:ascii="Times New Roman" w:hAnsi="Times New Roman"/>
          <w:sz w:val="24"/>
          <w:szCs w:val="24"/>
        </w:rPr>
        <w:t>o</w:t>
      </w:r>
      <w:r w:rsidRPr="00B5743E">
        <w:rPr>
          <w:rFonts w:ascii="Times New Roman" w:hAnsi="Times New Roman"/>
          <w:sz w:val="24"/>
          <w:szCs w:val="24"/>
        </w:rPr>
        <w:t xml:space="preserve"> zarządzenia Burmistrza Miasta w sprawie rozstrzygnięcia konkursu ofert nie stosuje się trybu odwołania. </w:t>
      </w:r>
    </w:p>
    <w:p w14:paraId="06813AA1" w14:textId="17BD83C3" w:rsidR="009C4DA2" w:rsidRPr="00B5743E" w:rsidRDefault="00D81A14" w:rsidP="00B5743E">
      <w:pPr>
        <w:pStyle w:val="Akapitzlist"/>
        <w:numPr>
          <w:ilvl w:val="0"/>
          <w:numId w:val="5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743E">
        <w:rPr>
          <w:rFonts w:ascii="Times New Roman" w:hAnsi="Times New Roman"/>
          <w:sz w:val="24"/>
          <w:szCs w:val="24"/>
        </w:rPr>
        <w:t>Komisja konkursowa ulega rozwiązaniu z dniem rozstrzygnięcia konkursu.</w:t>
      </w:r>
    </w:p>
    <w:p w14:paraId="45D21424" w14:textId="77777777" w:rsidR="0068137A" w:rsidRPr="00EC14C1" w:rsidRDefault="0068137A" w:rsidP="0057558B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Rozdział 7</w:t>
      </w:r>
    </w:p>
    <w:p w14:paraId="79FA02B9" w14:textId="62CE6E46" w:rsidR="0068137A" w:rsidRPr="00EC14C1" w:rsidRDefault="0068137A" w:rsidP="00CE2277">
      <w:pPr>
        <w:pStyle w:val="Standard"/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Informacje o sposobie tworzenia Programu oraz przebiegu konsultacji</w:t>
      </w:r>
    </w:p>
    <w:p w14:paraId="458DB1A7" w14:textId="77777777" w:rsidR="005E58CD" w:rsidRPr="00EC14C1" w:rsidRDefault="005E58CD" w:rsidP="0057558B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</w:p>
    <w:p w14:paraId="07477F2D" w14:textId="5E215416" w:rsidR="0068137A" w:rsidRPr="00EC14C1" w:rsidRDefault="0068137A">
      <w:pPr>
        <w:pStyle w:val="Standard"/>
        <w:numPr>
          <w:ilvl w:val="0"/>
          <w:numId w:val="31"/>
        </w:numPr>
        <w:spacing w:line="276" w:lineRule="auto"/>
        <w:jc w:val="both"/>
      </w:pPr>
      <w:r w:rsidRPr="00EC14C1">
        <w:t>Program współpracy Miasta Nowy Targ z organizacjami pozarządowymi oraz innymi podmiotami prowadzącymi działalność pożytku publicznego na 202</w:t>
      </w:r>
      <w:r w:rsidR="00DE6753">
        <w:t>6</w:t>
      </w:r>
      <w:r w:rsidRPr="00EC14C1">
        <w:t xml:space="preserve"> r. utworzony został na bazie projektu programu, który został poddany konsultacjom społecznym </w:t>
      </w:r>
      <w:r w:rsidRPr="00EC14C1">
        <w:br/>
      </w:r>
      <w:r w:rsidRPr="00EC14C1">
        <w:lastRenderedPageBreak/>
        <w:t>z mieszkańcami, a także z organizacjami pozarządowymi oraz podmiotami wymienionymi w art. 3 ust. 3 „Ustawy</w:t>
      </w:r>
      <w:r w:rsidR="00DC15B4" w:rsidRPr="00EC14C1">
        <w:t>”, które</w:t>
      </w:r>
      <w:r w:rsidRPr="00EC14C1">
        <w:t xml:space="preserve"> funkcjonują na terenie Miasta.</w:t>
      </w:r>
    </w:p>
    <w:p w14:paraId="2AC197CD" w14:textId="77777777" w:rsidR="002148F3" w:rsidRPr="00EC14C1" w:rsidRDefault="002148F3" w:rsidP="002148F3">
      <w:pPr>
        <w:pStyle w:val="Standard"/>
        <w:spacing w:line="276" w:lineRule="auto"/>
        <w:ind w:left="720"/>
        <w:jc w:val="both"/>
      </w:pPr>
    </w:p>
    <w:p w14:paraId="30E69BD8" w14:textId="02DE7C79" w:rsidR="002148F3" w:rsidRPr="00EC14C1" w:rsidRDefault="0068137A">
      <w:pPr>
        <w:pStyle w:val="Standard"/>
        <w:numPr>
          <w:ilvl w:val="0"/>
          <w:numId w:val="31"/>
        </w:numPr>
        <w:spacing w:line="276" w:lineRule="auto"/>
        <w:jc w:val="both"/>
      </w:pPr>
      <w:r w:rsidRPr="00EC14C1">
        <w:t xml:space="preserve">Projekt programu został zamieszczany na tablicy ogłoszeń, na stronie internetowej Urzędu: </w:t>
      </w:r>
      <w:hyperlink r:id="rId7" w:history="1">
        <w:r w:rsidRPr="00EC14C1">
          <w:rPr>
            <w:rStyle w:val="Internetlink"/>
            <w:color w:val="auto"/>
          </w:rPr>
          <w:t>www.nowytarg.pl</w:t>
        </w:r>
      </w:hyperlink>
      <w:r w:rsidRPr="00EC14C1">
        <w:t xml:space="preserve"> w zakładce „Organizacje Pozarządowe”</w:t>
      </w:r>
      <w:r w:rsidR="00CB472D" w:rsidRPr="00EC14C1">
        <w:t xml:space="preserve">, a informacja </w:t>
      </w:r>
      <w:r w:rsidR="008D59F4">
        <w:br/>
      </w:r>
      <w:r w:rsidR="00CB472D" w:rsidRPr="00EC14C1">
        <w:t xml:space="preserve">o konsultacjach Programu została zamieszczona </w:t>
      </w:r>
      <w:r w:rsidRPr="00EC14C1">
        <w:t xml:space="preserve"> w prasie lokalnej.</w:t>
      </w:r>
    </w:p>
    <w:p w14:paraId="14703D26" w14:textId="77777777" w:rsidR="002148F3" w:rsidRPr="00EC14C1" w:rsidRDefault="002148F3" w:rsidP="002148F3">
      <w:pPr>
        <w:pStyle w:val="Standard"/>
        <w:spacing w:line="276" w:lineRule="auto"/>
        <w:ind w:left="720"/>
        <w:jc w:val="both"/>
      </w:pPr>
    </w:p>
    <w:p w14:paraId="16A8A027" w14:textId="11842CCF" w:rsidR="0068137A" w:rsidRPr="00EC14C1" w:rsidRDefault="0068137A">
      <w:pPr>
        <w:pStyle w:val="Standard"/>
        <w:numPr>
          <w:ilvl w:val="0"/>
          <w:numId w:val="31"/>
        </w:numPr>
        <w:spacing w:line="276" w:lineRule="auto"/>
        <w:jc w:val="both"/>
      </w:pPr>
      <w:r w:rsidRPr="00EC14C1">
        <w:t xml:space="preserve">W trakcie konsultacji mieszkańcy mieli możliwość składania wniosków i uwag </w:t>
      </w:r>
      <w:r w:rsidR="002273CB" w:rsidRPr="00EC14C1">
        <w:br/>
      </w:r>
      <w:r w:rsidRPr="00EC14C1">
        <w:t>do przedłożonego projektu programu w następujących formach:</w:t>
      </w:r>
    </w:p>
    <w:p w14:paraId="5E14B47C" w14:textId="77777777" w:rsidR="0068137A" w:rsidRPr="00EC14C1" w:rsidRDefault="0068137A">
      <w:pPr>
        <w:pStyle w:val="Standard"/>
        <w:numPr>
          <w:ilvl w:val="0"/>
          <w:numId w:val="32"/>
        </w:numPr>
        <w:spacing w:line="276" w:lineRule="auto"/>
        <w:jc w:val="both"/>
      </w:pPr>
      <w:r w:rsidRPr="00EC14C1">
        <w:t xml:space="preserve">za pośrednictwem poczty elektronicznej na adres </w:t>
      </w:r>
      <w:hyperlink r:id="rId8" w:history="1">
        <w:r w:rsidRPr="00EC14C1">
          <w:rPr>
            <w:rStyle w:val="Internetlink"/>
            <w:color w:val="auto"/>
          </w:rPr>
          <w:t>wpromocji@um.nowytarg.pl</w:t>
        </w:r>
      </w:hyperlink>
      <w:r w:rsidRPr="00EC14C1">
        <w:t>;</w:t>
      </w:r>
    </w:p>
    <w:p w14:paraId="1457F187" w14:textId="703380BB" w:rsidR="0068137A" w:rsidRPr="00EC14C1" w:rsidRDefault="0068137A">
      <w:pPr>
        <w:pStyle w:val="Standard"/>
        <w:numPr>
          <w:ilvl w:val="0"/>
          <w:numId w:val="32"/>
        </w:numPr>
        <w:spacing w:line="276" w:lineRule="auto"/>
        <w:jc w:val="both"/>
      </w:pPr>
      <w:r w:rsidRPr="00EC14C1">
        <w:t xml:space="preserve">poprzez składanie wniosków bezpośrednio w </w:t>
      </w:r>
      <w:r w:rsidR="008D59F4">
        <w:t>Referacie ds. Sportu i Turystyki.</w:t>
      </w:r>
    </w:p>
    <w:p w14:paraId="0CD975C1" w14:textId="524D0285" w:rsidR="0068137A" w:rsidRPr="00EC14C1" w:rsidRDefault="0068137A" w:rsidP="0057558B">
      <w:pPr>
        <w:pStyle w:val="Standard"/>
        <w:spacing w:line="276" w:lineRule="auto"/>
        <w:ind w:left="1080"/>
        <w:jc w:val="both"/>
      </w:pPr>
    </w:p>
    <w:p w14:paraId="6F668766" w14:textId="77777777" w:rsidR="009C4DA2" w:rsidRPr="00EC14C1" w:rsidRDefault="009C4DA2" w:rsidP="0057558B">
      <w:pPr>
        <w:pStyle w:val="Standard"/>
        <w:spacing w:line="276" w:lineRule="auto"/>
        <w:ind w:left="1080"/>
        <w:jc w:val="both"/>
      </w:pPr>
    </w:p>
    <w:p w14:paraId="0D8718F3" w14:textId="77777777" w:rsidR="0068137A" w:rsidRPr="00EC14C1" w:rsidRDefault="0068137A" w:rsidP="0057558B">
      <w:pPr>
        <w:pStyle w:val="Nagwek9"/>
        <w:tabs>
          <w:tab w:val="left" w:pos="9000"/>
        </w:tabs>
        <w:spacing w:before="0" w:line="276" w:lineRule="auto"/>
        <w:ind w:right="7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EC14C1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Rozdział 8</w:t>
      </w:r>
    </w:p>
    <w:p w14:paraId="12D4DFB9" w14:textId="77777777" w:rsidR="0068137A" w:rsidRPr="00EC14C1" w:rsidRDefault="0068137A" w:rsidP="0057558B">
      <w:pPr>
        <w:pStyle w:val="NormalnyWeb"/>
        <w:spacing w:line="276" w:lineRule="auto"/>
        <w:jc w:val="center"/>
        <w:rPr>
          <w:rStyle w:val="StrongEmphasis"/>
          <w:bCs/>
          <w:sz w:val="28"/>
          <w:szCs w:val="28"/>
        </w:rPr>
      </w:pPr>
      <w:r w:rsidRPr="00EC14C1">
        <w:rPr>
          <w:rStyle w:val="StrongEmphasis"/>
          <w:bCs/>
          <w:sz w:val="28"/>
          <w:szCs w:val="28"/>
        </w:rPr>
        <w:t>Podmioty odpowiedzialne za realizację i opracowanie programu i sposób jego realizacji</w:t>
      </w:r>
    </w:p>
    <w:p w14:paraId="5D40AF35" w14:textId="77777777" w:rsidR="005E58CD" w:rsidRPr="00EC14C1" w:rsidRDefault="005E58CD" w:rsidP="00CE2277">
      <w:pPr>
        <w:pStyle w:val="NormalnyWeb"/>
        <w:spacing w:line="276" w:lineRule="auto"/>
        <w:rPr>
          <w:rStyle w:val="StrongEmphasis"/>
          <w:bCs/>
          <w:sz w:val="28"/>
          <w:szCs w:val="28"/>
        </w:rPr>
      </w:pPr>
    </w:p>
    <w:p w14:paraId="4B53E1DE" w14:textId="3FA29B9C" w:rsidR="0068137A" w:rsidRPr="00EC14C1" w:rsidRDefault="0068137A">
      <w:pPr>
        <w:pStyle w:val="NormalnyWeb"/>
        <w:numPr>
          <w:ilvl w:val="0"/>
          <w:numId w:val="33"/>
        </w:numPr>
        <w:spacing w:line="276" w:lineRule="auto"/>
        <w:jc w:val="both"/>
      </w:pPr>
      <w:r w:rsidRPr="00EC14C1">
        <w:rPr>
          <w:szCs w:val="17"/>
        </w:rPr>
        <w:t>Burmistrz Miasta Nowy Targ</w:t>
      </w:r>
      <w:r w:rsidR="00AC2857">
        <w:rPr>
          <w:szCs w:val="17"/>
        </w:rPr>
        <w:t xml:space="preserve"> jest odpowiedzialny </w:t>
      </w:r>
      <w:r w:rsidRPr="00EC14C1">
        <w:rPr>
          <w:szCs w:val="17"/>
        </w:rPr>
        <w:t xml:space="preserve">w szczególności </w:t>
      </w:r>
      <w:r w:rsidR="008D59F4">
        <w:rPr>
          <w:szCs w:val="17"/>
        </w:rPr>
        <w:t xml:space="preserve">w </w:t>
      </w:r>
      <w:r w:rsidRPr="00EC14C1">
        <w:rPr>
          <w:szCs w:val="17"/>
        </w:rPr>
        <w:t>zakresie:</w:t>
      </w:r>
    </w:p>
    <w:p w14:paraId="6C0CDB56" w14:textId="77777777" w:rsidR="0068137A" w:rsidRPr="00EC14C1" w:rsidRDefault="0068137A" w:rsidP="0057558B">
      <w:pPr>
        <w:pStyle w:val="NormalnyWeb"/>
        <w:spacing w:line="276" w:lineRule="auto"/>
        <w:ind w:left="720"/>
        <w:jc w:val="both"/>
      </w:pPr>
    </w:p>
    <w:p w14:paraId="44475C57" w14:textId="77746F71" w:rsidR="0068137A" w:rsidRPr="00EC14C1" w:rsidRDefault="0068137A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podejmowania decyzji o kierunkach współpracy z organizacjami</w:t>
      </w:r>
      <w:r w:rsidR="002148F3" w:rsidRPr="00EC14C1">
        <w:rPr>
          <w:szCs w:val="17"/>
        </w:rPr>
        <w:t xml:space="preserve"> </w:t>
      </w:r>
      <w:r w:rsidRPr="00EC14C1">
        <w:rPr>
          <w:szCs w:val="17"/>
        </w:rPr>
        <w:t>pozarządowymi i innymi podmiotami;</w:t>
      </w:r>
    </w:p>
    <w:p w14:paraId="00AE573E" w14:textId="77777777" w:rsidR="0068137A" w:rsidRPr="00EC14C1" w:rsidRDefault="0068137A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dysponowania środkami na ten cel, w ramach budżetu Miasta;</w:t>
      </w:r>
    </w:p>
    <w:p w14:paraId="3B558CA3" w14:textId="77777777" w:rsidR="0068137A" w:rsidRPr="00EC14C1" w:rsidRDefault="0068137A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zatwierdzania regulaminów konkursowych;</w:t>
      </w:r>
    </w:p>
    <w:p w14:paraId="5C011C03" w14:textId="77777777" w:rsidR="0068137A" w:rsidRPr="00EC14C1" w:rsidRDefault="0068137A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ogłaszania otwartych konkursów ofert na realizację zadań publicznych;</w:t>
      </w:r>
    </w:p>
    <w:p w14:paraId="319C7961" w14:textId="77777777" w:rsidR="0068137A" w:rsidRPr="00EC14C1" w:rsidRDefault="0068137A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ustalania składu Zespołu Konsultacyjnego i Komisji Konkursowych;</w:t>
      </w:r>
    </w:p>
    <w:p w14:paraId="5AE9535B" w14:textId="77777777" w:rsidR="0068137A" w:rsidRPr="00EC14C1" w:rsidRDefault="0068137A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podejmowania decyzji o wyborze ofert i udzieleniu dotacji;</w:t>
      </w:r>
    </w:p>
    <w:p w14:paraId="7E4772A3" w14:textId="74225ABB" w:rsidR="008D59F4" w:rsidRPr="00EC14C1" w:rsidRDefault="0068137A" w:rsidP="008D59F4">
      <w:pPr>
        <w:pStyle w:val="NormalnyWeb"/>
        <w:numPr>
          <w:ilvl w:val="0"/>
          <w:numId w:val="34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upoważniania pracowników do przeprowadzania kontroli realizacji zadania</w:t>
      </w:r>
      <w:r w:rsidR="008D59F4">
        <w:rPr>
          <w:szCs w:val="17"/>
        </w:rPr>
        <w:t>.</w:t>
      </w:r>
    </w:p>
    <w:p w14:paraId="74A96976" w14:textId="77777777" w:rsidR="0068137A" w:rsidRPr="00EC14C1" w:rsidRDefault="0068137A" w:rsidP="0057558B">
      <w:pPr>
        <w:pStyle w:val="NormalnyWeb"/>
        <w:spacing w:line="276" w:lineRule="auto"/>
        <w:jc w:val="both"/>
        <w:rPr>
          <w:szCs w:val="17"/>
        </w:rPr>
      </w:pPr>
    </w:p>
    <w:p w14:paraId="223FD738" w14:textId="6DB1F8E8" w:rsidR="0068137A" w:rsidRPr="00EC14C1" w:rsidRDefault="0068137A">
      <w:pPr>
        <w:pStyle w:val="NormalnyWeb"/>
        <w:numPr>
          <w:ilvl w:val="0"/>
          <w:numId w:val="35"/>
        </w:numPr>
        <w:spacing w:line="276" w:lineRule="auto"/>
        <w:jc w:val="both"/>
      </w:pPr>
      <w:r w:rsidRPr="00EC14C1">
        <w:rPr>
          <w:szCs w:val="17"/>
        </w:rPr>
        <w:t>Drugi Zastępca Burmistrza Miasta Nowy Targ</w:t>
      </w:r>
      <w:r w:rsidR="00AC2857">
        <w:rPr>
          <w:szCs w:val="17"/>
        </w:rPr>
        <w:t xml:space="preserve"> jest odpowiedzialny</w:t>
      </w:r>
      <w:r w:rsidRPr="00EC14C1">
        <w:rPr>
          <w:szCs w:val="17"/>
        </w:rPr>
        <w:t xml:space="preserve"> w szczególności </w:t>
      </w:r>
      <w:r w:rsidR="00AC2857">
        <w:rPr>
          <w:szCs w:val="17"/>
        </w:rPr>
        <w:br/>
      </w:r>
      <w:r w:rsidRPr="00EC14C1">
        <w:rPr>
          <w:szCs w:val="17"/>
        </w:rPr>
        <w:t>w zakresie:</w:t>
      </w:r>
    </w:p>
    <w:p w14:paraId="063042DC" w14:textId="77777777" w:rsidR="0068137A" w:rsidRPr="00EC14C1" w:rsidRDefault="0068137A" w:rsidP="0057558B">
      <w:pPr>
        <w:pStyle w:val="NormalnyWeb"/>
        <w:spacing w:line="276" w:lineRule="auto"/>
        <w:ind w:left="720"/>
        <w:jc w:val="both"/>
      </w:pPr>
    </w:p>
    <w:p w14:paraId="0481984A" w14:textId="77777777" w:rsidR="0068137A" w:rsidRPr="00EC14C1" w:rsidRDefault="0068137A">
      <w:pPr>
        <w:pStyle w:val="NormalnyWeb"/>
        <w:numPr>
          <w:ilvl w:val="0"/>
          <w:numId w:val="36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 xml:space="preserve">utrzymywania bieżących kontaktów z organizacjami pozarządowymi </w:t>
      </w:r>
      <w:r w:rsidRPr="00EC14C1">
        <w:rPr>
          <w:szCs w:val="17"/>
        </w:rPr>
        <w:br/>
        <w:t>i podmiotami;</w:t>
      </w:r>
    </w:p>
    <w:p w14:paraId="7ABC025B" w14:textId="77A7A6E4" w:rsidR="0068137A" w:rsidRPr="00EC14C1" w:rsidRDefault="0068137A">
      <w:pPr>
        <w:pStyle w:val="NormalnyWeb"/>
        <w:numPr>
          <w:ilvl w:val="0"/>
          <w:numId w:val="36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 xml:space="preserve">prowadzenia i prawidłowego funkcjonowania współpracy Miasta </w:t>
      </w:r>
      <w:r w:rsidR="008B1CFD" w:rsidRPr="00EC14C1">
        <w:rPr>
          <w:szCs w:val="17"/>
        </w:rPr>
        <w:br/>
      </w:r>
      <w:r w:rsidRPr="00EC14C1">
        <w:rPr>
          <w:szCs w:val="17"/>
        </w:rPr>
        <w:t>z organizacjami pozarządowymi i innymi podmiotami</w:t>
      </w:r>
      <w:r w:rsidR="008D59F4">
        <w:rPr>
          <w:szCs w:val="17"/>
        </w:rPr>
        <w:t>.</w:t>
      </w:r>
    </w:p>
    <w:p w14:paraId="19B35519" w14:textId="77777777" w:rsidR="0068137A" w:rsidRPr="00EC14C1" w:rsidRDefault="0068137A" w:rsidP="0057558B">
      <w:pPr>
        <w:pStyle w:val="NormalnyWeb"/>
        <w:spacing w:line="276" w:lineRule="auto"/>
        <w:jc w:val="both"/>
        <w:rPr>
          <w:szCs w:val="17"/>
        </w:rPr>
      </w:pPr>
    </w:p>
    <w:p w14:paraId="0FD45343" w14:textId="4D8253C7" w:rsidR="0068137A" w:rsidRPr="00EC14C1" w:rsidRDefault="00CB472D">
      <w:pPr>
        <w:pStyle w:val="NormalnyWeb"/>
        <w:numPr>
          <w:ilvl w:val="0"/>
          <w:numId w:val="37"/>
        </w:numPr>
        <w:spacing w:line="276" w:lineRule="auto"/>
        <w:jc w:val="both"/>
      </w:pPr>
      <w:r w:rsidRPr="00EC14C1">
        <w:rPr>
          <w:szCs w:val="17"/>
        </w:rPr>
        <w:t>Kierownik Referatu ds. Sportu i Turystyki</w:t>
      </w:r>
      <w:r w:rsidR="0068137A" w:rsidRPr="00EC14C1">
        <w:rPr>
          <w:szCs w:val="17"/>
        </w:rPr>
        <w:t xml:space="preserve"> </w:t>
      </w:r>
      <w:r w:rsidR="00AC2857">
        <w:rPr>
          <w:szCs w:val="17"/>
        </w:rPr>
        <w:t xml:space="preserve">jest odpowiedzialny </w:t>
      </w:r>
      <w:r w:rsidR="0068137A" w:rsidRPr="00EC14C1">
        <w:rPr>
          <w:szCs w:val="17"/>
        </w:rPr>
        <w:t xml:space="preserve">w szczególności </w:t>
      </w:r>
      <w:r w:rsidR="00AC2857">
        <w:rPr>
          <w:szCs w:val="17"/>
        </w:rPr>
        <w:br/>
      </w:r>
      <w:r w:rsidR="0068137A" w:rsidRPr="00EC14C1">
        <w:rPr>
          <w:szCs w:val="17"/>
        </w:rPr>
        <w:t>w zakresie:</w:t>
      </w:r>
    </w:p>
    <w:p w14:paraId="5F8AE723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bieżących kontaktów z organizacjami;</w:t>
      </w:r>
    </w:p>
    <w:p w14:paraId="6ED21396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lastRenderedPageBreak/>
        <w:t>przygotowania co roku projektu programu współpracy;</w:t>
      </w:r>
    </w:p>
    <w:p w14:paraId="0C465496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koordynowania i promocji programu współpracy;</w:t>
      </w:r>
    </w:p>
    <w:p w14:paraId="0127B1F9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zbierania danych do aktualizacji wykazu organizacji pozarządowych i innych podmiotów prowadzonego na stronie internetowej Urzędu;</w:t>
      </w:r>
    </w:p>
    <w:p w14:paraId="6AE348C3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przygotowania regulaminów konkursowych;</w:t>
      </w:r>
    </w:p>
    <w:p w14:paraId="2C6B6098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przygotowania i publikacji ogłoszeń o otwartych konkursach ofert na realizację zadań pożytku publicznego;</w:t>
      </w:r>
    </w:p>
    <w:p w14:paraId="2E65810F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konsultacji z organizacjami sposobu wypełniania ofert;</w:t>
      </w:r>
    </w:p>
    <w:p w14:paraId="0714EE20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organizowania prac Komisji Konkursowych, opiniujących oferty w otwartych konkursach ofert;</w:t>
      </w:r>
    </w:p>
    <w:p w14:paraId="48FFF4A7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przygotowywania umów o dotacje;</w:t>
      </w:r>
    </w:p>
    <w:p w14:paraId="1E5978E5" w14:textId="77777777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 xml:space="preserve"> kontroli i oceny wykonania całego zadania pod względem merytorycznym i finansowym;</w:t>
      </w:r>
    </w:p>
    <w:p w14:paraId="697FB4F1" w14:textId="0BAE31A8" w:rsidR="0068137A" w:rsidRPr="00EC14C1" w:rsidRDefault="0068137A">
      <w:pPr>
        <w:pStyle w:val="NormalnyWeb"/>
        <w:numPr>
          <w:ilvl w:val="0"/>
          <w:numId w:val="38"/>
        </w:numPr>
        <w:spacing w:after="160" w:line="276" w:lineRule="auto"/>
        <w:ind w:left="1434" w:hanging="357"/>
        <w:jc w:val="both"/>
      </w:pPr>
      <w:r w:rsidRPr="00EC14C1">
        <w:t xml:space="preserve"> </w:t>
      </w:r>
      <w:r w:rsidRPr="00EC14C1">
        <w:rPr>
          <w:szCs w:val="17"/>
        </w:rPr>
        <w:t>koordynowania sporządzania umów z oferentami, których oferty zostały wybrane w konkursach</w:t>
      </w:r>
      <w:r w:rsidR="008D59F4">
        <w:rPr>
          <w:szCs w:val="17"/>
        </w:rPr>
        <w:t>.</w:t>
      </w:r>
    </w:p>
    <w:p w14:paraId="634D73E4" w14:textId="77777777" w:rsidR="0068137A" w:rsidRPr="00EC14C1" w:rsidRDefault="0068137A" w:rsidP="008B1CFD">
      <w:pPr>
        <w:pStyle w:val="NormalnyWeb"/>
        <w:spacing w:line="276" w:lineRule="auto"/>
        <w:jc w:val="both"/>
      </w:pPr>
    </w:p>
    <w:p w14:paraId="2D63D2B6" w14:textId="50356560" w:rsidR="0068137A" w:rsidRPr="00EC14C1" w:rsidRDefault="0068137A">
      <w:pPr>
        <w:pStyle w:val="NormalnyWeb"/>
        <w:numPr>
          <w:ilvl w:val="0"/>
          <w:numId w:val="39"/>
        </w:numPr>
        <w:spacing w:line="276" w:lineRule="auto"/>
        <w:jc w:val="both"/>
      </w:pPr>
      <w:r w:rsidRPr="00EC14C1">
        <w:t>Pozostałe Wydziały merytoryczne Urzędu</w:t>
      </w:r>
      <w:r w:rsidR="00AC2857">
        <w:t xml:space="preserve"> są odpowiedzialne</w:t>
      </w:r>
      <w:r w:rsidRPr="00EC14C1">
        <w:t xml:space="preserve"> w szczególności </w:t>
      </w:r>
      <w:r w:rsidR="00AC2857">
        <w:br/>
      </w:r>
      <w:r w:rsidRPr="00EC14C1">
        <w:t>w zakresie:</w:t>
      </w:r>
    </w:p>
    <w:p w14:paraId="699764A2" w14:textId="2F96C5EB" w:rsidR="0068137A" w:rsidRPr="00EC14C1" w:rsidRDefault="0068137A">
      <w:pPr>
        <w:pStyle w:val="NormalnyWeb"/>
        <w:numPr>
          <w:ilvl w:val="0"/>
          <w:numId w:val="40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przygotowania regulaminów konkursowych</w:t>
      </w:r>
      <w:r w:rsidR="00D92E80" w:rsidRPr="00EC14C1">
        <w:rPr>
          <w:szCs w:val="17"/>
        </w:rPr>
        <w:t>;</w:t>
      </w:r>
    </w:p>
    <w:p w14:paraId="6FFC96DB" w14:textId="465E5DBA" w:rsidR="0068137A" w:rsidRPr="00EC14C1" w:rsidRDefault="0068137A">
      <w:pPr>
        <w:pStyle w:val="NormalnyWeb"/>
        <w:numPr>
          <w:ilvl w:val="0"/>
          <w:numId w:val="40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przygotowania i publikacji ogłoszeń o otwartych konkursach ofert na realizację zadań pożytku publicznego</w:t>
      </w:r>
      <w:r w:rsidR="00D92E80" w:rsidRPr="00EC14C1">
        <w:rPr>
          <w:szCs w:val="17"/>
        </w:rPr>
        <w:t>;</w:t>
      </w:r>
    </w:p>
    <w:p w14:paraId="48344100" w14:textId="54708560" w:rsidR="0068137A" w:rsidRPr="00EC14C1" w:rsidRDefault="0068137A">
      <w:pPr>
        <w:pStyle w:val="NormalnyWeb"/>
        <w:numPr>
          <w:ilvl w:val="0"/>
          <w:numId w:val="40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 xml:space="preserve">konsultacji z organizacjami </w:t>
      </w:r>
      <w:r w:rsidR="008D59F4">
        <w:rPr>
          <w:szCs w:val="17"/>
        </w:rPr>
        <w:t xml:space="preserve">pozarządowymi </w:t>
      </w:r>
      <w:r w:rsidRPr="00EC14C1">
        <w:rPr>
          <w:szCs w:val="17"/>
        </w:rPr>
        <w:t>sposobu wypełniania ofert,</w:t>
      </w:r>
    </w:p>
    <w:p w14:paraId="17AE7724" w14:textId="543D0F5F" w:rsidR="0068137A" w:rsidRPr="00EC14C1" w:rsidRDefault="0068137A">
      <w:pPr>
        <w:pStyle w:val="NormalnyWeb"/>
        <w:numPr>
          <w:ilvl w:val="0"/>
          <w:numId w:val="40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organizowania prac Komisji Konkursowych, opiniujących oferty w otwartych konkursach ofert</w:t>
      </w:r>
      <w:r w:rsidR="00D92E80" w:rsidRPr="00EC14C1">
        <w:rPr>
          <w:szCs w:val="17"/>
        </w:rPr>
        <w:t>;</w:t>
      </w:r>
    </w:p>
    <w:p w14:paraId="1B1D6743" w14:textId="77777777" w:rsidR="0068137A" w:rsidRPr="00EC14C1" w:rsidRDefault="0068137A">
      <w:pPr>
        <w:pStyle w:val="NormalnyWeb"/>
        <w:numPr>
          <w:ilvl w:val="0"/>
          <w:numId w:val="40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przygotowywania umów o dotacje,</w:t>
      </w:r>
    </w:p>
    <w:p w14:paraId="520F3E3F" w14:textId="1B8F33D9" w:rsidR="0068137A" w:rsidRPr="00EC14C1" w:rsidRDefault="0068137A">
      <w:pPr>
        <w:pStyle w:val="NormalnyWeb"/>
        <w:numPr>
          <w:ilvl w:val="0"/>
          <w:numId w:val="40"/>
        </w:numPr>
        <w:spacing w:after="160" w:line="276" w:lineRule="auto"/>
        <w:ind w:left="1434" w:hanging="357"/>
        <w:jc w:val="both"/>
      </w:pPr>
      <w:r w:rsidRPr="00EC14C1">
        <w:rPr>
          <w:szCs w:val="17"/>
        </w:rPr>
        <w:t>kontroli i oceny wykonania całego zadania pod względem merytorycznym i finansowym</w:t>
      </w:r>
      <w:r w:rsidR="008D59F4">
        <w:rPr>
          <w:szCs w:val="17"/>
        </w:rPr>
        <w:t>.</w:t>
      </w:r>
    </w:p>
    <w:p w14:paraId="2DD3C69D" w14:textId="77777777" w:rsidR="0068137A" w:rsidRPr="00EC14C1" w:rsidRDefault="0068137A" w:rsidP="0057558B">
      <w:pPr>
        <w:pStyle w:val="NormalnyWeb"/>
        <w:spacing w:line="276" w:lineRule="auto"/>
        <w:jc w:val="both"/>
        <w:rPr>
          <w:szCs w:val="17"/>
        </w:rPr>
      </w:pPr>
    </w:p>
    <w:p w14:paraId="67E0E9AC" w14:textId="014EF51D" w:rsidR="0068137A" w:rsidRPr="00EC14C1" w:rsidRDefault="0068137A" w:rsidP="008D59F4">
      <w:pPr>
        <w:pStyle w:val="NormalnyWeb"/>
        <w:numPr>
          <w:ilvl w:val="0"/>
          <w:numId w:val="41"/>
        </w:numPr>
        <w:spacing w:line="276" w:lineRule="auto"/>
        <w:jc w:val="both"/>
      </w:pPr>
      <w:r w:rsidRPr="00EC14C1">
        <w:rPr>
          <w:szCs w:val="17"/>
        </w:rPr>
        <w:t>Wydział Finansowy</w:t>
      </w:r>
      <w:r w:rsidR="00AC2857">
        <w:rPr>
          <w:szCs w:val="17"/>
        </w:rPr>
        <w:t xml:space="preserve"> jest odpowiedzialny</w:t>
      </w:r>
      <w:r w:rsidRPr="00EC14C1">
        <w:rPr>
          <w:szCs w:val="17"/>
        </w:rPr>
        <w:t xml:space="preserve"> w szczególności w zakresie kontroli wydatkowania dotacji pod względem rachunkowym.</w:t>
      </w:r>
    </w:p>
    <w:p w14:paraId="28AAF9BD" w14:textId="0B4CF3EA" w:rsidR="0068137A" w:rsidRPr="00EC14C1" w:rsidRDefault="0068137A" w:rsidP="008B1CFD">
      <w:pPr>
        <w:pStyle w:val="NormalnyWeb"/>
        <w:numPr>
          <w:ilvl w:val="0"/>
          <w:numId w:val="41"/>
        </w:numPr>
        <w:spacing w:line="276" w:lineRule="auto"/>
        <w:jc w:val="both"/>
      </w:pPr>
      <w:r w:rsidRPr="00EC14C1">
        <w:t>W imieniu Burmistrza Miasta Nowy Targ właściwe merytorycznie wydziały Urzędu Miasta Nowy Targ współpracujące przy realizacji zadania publicznego mogą dokonywać jego kontroli. Formy kontroli:</w:t>
      </w:r>
    </w:p>
    <w:p w14:paraId="423B80D5" w14:textId="77777777" w:rsidR="0068137A" w:rsidRPr="00EC14C1" w:rsidRDefault="0068137A">
      <w:pPr>
        <w:pStyle w:val="NormalnyWeb"/>
        <w:numPr>
          <w:ilvl w:val="0"/>
          <w:numId w:val="42"/>
        </w:numPr>
        <w:spacing w:after="160" w:line="276" w:lineRule="auto"/>
        <w:ind w:left="1434" w:hanging="357"/>
        <w:jc w:val="both"/>
      </w:pPr>
      <w:r w:rsidRPr="00EC14C1">
        <w:t>Kontrola bieżąca – przeprowadzana przy każdorazowym rozliczaniu przekazanej dotacji lub transzy dotacji przez pracownika wydziału merytorycznego oraz Wydziału Finansowego;</w:t>
      </w:r>
    </w:p>
    <w:p w14:paraId="7FCA358E" w14:textId="77777777" w:rsidR="0068137A" w:rsidRPr="00EC14C1" w:rsidRDefault="0068137A">
      <w:pPr>
        <w:pStyle w:val="NormalnyWeb"/>
        <w:numPr>
          <w:ilvl w:val="0"/>
          <w:numId w:val="42"/>
        </w:numPr>
        <w:spacing w:after="160" w:line="276" w:lineRule="auto"/>
        <w:ind w:left="1434" w:hanging="357"/>
        <w:jc w:val="both"/>
      </w:pPr>
      <w:r w:rsidRPr="00EC14C1">
        <w:lastRenderedPageBreak/>
        <w:t>Kontrola realizacji zadania – przeprowadzana przez pracowników wydziałów merytorycznych w czasie i miejscu jego realizacji;</w:t>
      </w:r>
    </w:p>
    <w:p w14:paraId="5711BB2F" w14:textId="6552B771" w:rsidR="0068137A" w:rsidRPr="00B24960" w:rsidRDefault="0068137A" w:rsidP="00B24960">
      <w:pPr>
        <w:pStyle w:val="NormalnyWeb"/>
        <w:numPr>
          <w:ilvl w:val="0"/>
          <w:numId w:val="42"/>
        </w:numPr>
        <w:spacing w:after="160" w:line="276" w:lineRule="auto"/>
        <w:ind w:left="1434" w:hanging="357"/>
        <w:jc w:val="both"/>
      </w:pPr>
      <w:r w:rsidRPr="00EC14C1">
        <w:t xml:space="preserve">Kontrola doraźna – przeprowadzana przez pracownika wydziału merytorycznego i pracownika ds. kontroli oraz Wydziału Finansowego </w:t>
      </w:r>
      <w:r w:rsidR="002273CB" w:rsidRPr="00EC14C1">
        <w:br/>
      </w:r>
      <w:r w:rsidRPr="00EC14C1">
        <w:t>na skutek stwierdzonych nieprawidłowości lub na wniosek w siedzibie zleceniobiorcy lub innym uzgodnionym miejscu.</w:t>
      </w:r>
    </w:p>
    <w:p w14:paraId="5E46EF30" w14:textId="77777777" w:rsidR="0068137A" w:rsidRPr="00EC14C1" w:rsidRDefault="0068137A" w:rsidP="0057558B">
      <w:pPr>
        <w:pStyle w:val="Standard"/>
        <w:spacing w:line="276" w:lineRule="auto"/>
        <w:ind w:right="-108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Rozdział 9</w:t>
      </w:r>
    </w:p>
    <w:p w14:paraId="6252DA9A" w14:textId="77777777" w:rsidR="0068137A" w:rsidRPr="00EC14C1" w:rsidRDefault="0068137A" w:rsidP="0057558B">
      <w:pPr>
        <w:pStyle w:val="Standard"/>
        <w:spacing w:line="276" w:lineRule="auto"/>
        <w:ind w:right="-108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Sposób oceny realizacji programu</w:t>
      </w:r>
    </w:p>
    <w:p w14:paraId="1F9941CE" w14:textId="77777777" w:rsidR="0068137A" w:rsidRPr="00EC14C1" w:rsidRDefault="0068137A" w:rsidP="0057558B">
      <w:pPr>
        <w:pStyle w:val="Standard"/>
        <w:spacing w:line="276" w:lineRule="auto"/>
        <w:ind w:right="-108"/>
        <w:jc w:val="both"/>
        <w:rPr>
          <w:b/>
          <w:bCs/>
          <w:sz w:val="28"/>
          <w:szCs w:val="28"/>
        </w:rPr>
      </w:pPr>
    </w:p>
    <w:p w14:paraId="665CB10D" w14:textId="2D7D3819" w:rsidR="0068137A" w:rsidRPr="00EC14C1" w:rsidRDefault="0068137A" w:rsidP="008D59F4">
      <w:pPr>
        <w:pStyle w:val="Standard"/>
        <w:numPr>
          <w:ilvl w:val="0"/>
          <w:numId w:val="43"/>
        </w:numPr>
        <w:tabs>
          <w:tab w:val="left" w:pos="720"/>
        </w:tabs>
        <w:spacing w:after="160" w:line="276" w:lineRule="auto"/>
        <w:ind w:right="5"/>
        <w:jc w:val="both"/>
      </w:pPr>
      <w:r w:rsidRPr="00EC14C1">
        <w:t>Burmistrz Miasta Nowy Targ dokonuje kontroli i oceny realizacji zadania wspieranego lub powierzonego organizacji pozarządowej na zasadach określonych w ustawie.</w:t>
      </w:r>
    </w:p>
    <w:p w14:paraId="7EFF1251" w14:textId="1F142DA8" w:rsidR="0068137A" w:rsidRPr="00EC14C1" w:rsidRDefault="0068137A" w:rsidP="008D59F4">
      <w:pPr>
        <w:pStyle w:val="Standard"/>
        <w:numPr>
          <w:ilvl w:val="0"/>
          <w:numId w:val="43"/>
        </w:numPr>
        <w:tabs>
          <w:tab w:val="left" w:pos="720"/>
        </w:tabs>
        <w:spacing w:after="160" w:line="276" w:lineRule="auto"/>
        <w:ind w:right="5"/>
        <w:jc w:val="both"/>
      </w:pPr>
      <w:r w:rsidRPr="00EC14C1">
        <w:t>Wskaźnikami efektywności programu będą uzyskane informacje dotyczące w szczególności:</w:t>
      </w:r>
    </w:p>
    <w:p w14:paraId="1A6EA59D" w14:textId="77777777" w:rsidR="0068137A" w:rsidRPr="00EC14C1" w:rsidRDefault="0068137A" w:rsidP="008D59F4">
      <w:pPr>
        <w:pStyle w:val="Standard"/>
        <w:numPr>
          <w:ilvl w:val="0"/>
          <w:numId w:val="44"/>
        </w:numPr>
        <w:tabs>
          <w:tab w:val="left" w:pos="360"/>
        </w:tabs>
        <w:spacing w:after="160" w:line="276" w:lineRule="auto"/>
        <w:ind w:left="1434" w:right="6" w:hanging="357"/>
        <w:jc w:val="both"/>
      </w:pPr>
      <w:r w:rsidRPr="00EC14C1">
        <w:t>liczby organizacji pozarządowych realizujących zadania publiczne na rzecz społeczności lokalnej;</w:t>
      </w:r>
    </w:p>
    <w:p w14:paraId="21D43900" w14:textId="77777777" w:rsidR="0068137A" w:rsidRPr="00EC14C1" w:rsidRDefault="0068137A" w:rsidP="008D59F4">
      <w:pPr>
        <w:pStyle w:val="Standard"/>
        <w:numPr>
          <w:ilvl w:val="0"/>
          <w:numId w:val="44"/>
        </w:numPr>
        <w:tabs>
          <w:tab w:val="left" w:pos="720"/>
        </w:tabs>
        <w:spacing w:after="160" w:line="276" w:lineRule="auto"/>
        <w:ind w:left="1434" w:right="6" w:hanging="357"/>
        <w:jc w:val="both"/>
      </w:pPr>
      <w:r w:rsidRPr="00EC14C1">
        <w:t xml:space="preserve">liczby projektów zrealizowanych przez organizacje pozarządowe w oparciu </w:t>
      </w:r>
      <w:r w:rsidRPr="00EC14C1">
        <w:br/>
        <w:t>o środki pozyskane od samorządu;</w:t>
      </w:r>
    </w:p>
    <w:p w14:paraId="18C9E20D" w14:textId="1DBD5F67" w:rsidR="0068137A" w:rsidRPr="00EC14C1" w:rsidRDefault="0068137A" w:rsidP="008D59F4">
      <w:pPr>
        <w:pStyle w:val="Standard"/>
        <w:numPr>
          <w:ilvl w:val="0"/>
          <w:numId w:val="44"/>
        </w:numPr>
        <w:tabs>
          <w:tab w:val="left" w:pos="720"/>
        </w:tabs>
        <w:spacing w:after="160" w:line="276" w:lineRule="auto"/>
        <w:ind w:left="1434" w:right="6" w:hanging="357"/>
        <w:jc w:val="both"/>
      </w:pPr>
      <w:r w:rsidRPr="00EC14C1">
        <w:t xml:space="preserve">wysokości środków finansowych przeznaczonych z budżetu Miasta </w:t>
      </w:r>
      <w:r w:rsidR="002273CB" w:rsidRPr="00EC14C1">
        <w:br/>
      </w:r>
      <w:r w:rsidRPr="00EC14C1">
        <w:t>na realizację zadań przez organizacje pozarządowe</w:t>
      </w:r>
      <w:r w:rsidR="008D59F4">
        <w:t>.</w:t>
      </w:r>
    </w:p>
    <w:p w14:paraId="13F1D1A9" w14:textId="77777777" w:rsidR="0068137A" w:rsidRPr="00EC14C1" w:rsidRDefault="0068137A" w:rsidP="008D59F4">
      <w:pPr>
        <w:pStyle w:val="Standard"/>
        <w:numPr>
          <w:ilvl w:val="0"/>
          <w:numId w:val="45"/>
        </w:numPr>
        <w:tabs>
          <w:tab w:val="left" w:pos="720"/>
        </w:tabs>
        <w:spacing w:after="160" w:line="276" w:lineRule="auto"/>
        <w:ind w:right="5"/>
        <w:jc w:val="both"/>
        <w:rPr>
          <w:szCs w:val="28"/>
        </w:rPr>
      </w:pPr>
      <w:r w:rsidRPr="00EC14C1">
        <w:rPr>
          <w:szCs w:val="28"/>
        </w:rPr>
        <w:t>Oceny realizacji niniejszej uchwały dokonuje Rada Miasta na podstawie rocznego sprawozdania Burmistrza, przedłożonego w terminie do 31 maja roku następnego.</w:t>
      </w:r>
    </w:p>
    <w:p w14:paraId="3F04F811" w14:textId="77777777" w:rsidR="0068137A" w:rsidRPr="00EC14C1" w:rsidRDefault="0068137A" w:rsidP="008D59F4">
      <w:pPr>
        <w:pStyle w:val="Standard"/>
        <w:tabs>
          <w:tab w:val="left" w:pos="720"/>
        </w:tabs>
        <w:spacing w:line="276" w:lineRule="auto"/>
        <w:ind w:right="5"/>
        <w:jc w:val="both"/>
        <w:rPr>
          <w:szCs w:val="28"/>
        </w:rPr>
      </w:pPr>
    </w:p>
    <w:p w14:paraId="3CAD7C71" w14:textId="77777777" w:rsidR="0068137A" w:rsidRPr="00EC14C1" w:rsidRDefault="0068137A" w:rsidP="0057558B">
      <w:pPr>
        <w:pStyle w:val="Standard"/>
        <w:tabs>
          <w:tab w:val="left" w:pos="720"/>
        </w:tabs>
        <w:spacing w:line="276" w:lineRule="auto"/>
        <w:ind w:left="360" w:right="5"/>
        <w:jc w:val="both"/>
        <w:rPr>
          <w:szCs w:val="28"/>
        </w:rPr>
      </w:pPr>
    </w:p>
    <w:p w14:paraId="668BD3D7" w14:textId="77777777" w:rsidR="0068137A" w:rsidRPr="00EC14C1" w:rsidRDefault="0068137A" w:rsidP="0057558B">
      <w:pPr>
        <w:pStyle w:val="Standard"/>
        <w:spacing w:line="276" w:lineRule="auto"/>
        <w:ind w:right="-108"/>
        <w:jc w:val="center"/>
        <w:rPr>
          <w:b/>
          <w:bCs/>
          <w:sz w:val="28"/>
          <w:szCs w:val="28"/>
        </w:rPr>
      </w:pPr>
      <w:r w:rsidRPr="00EC14C1">
        <w:rPr>
          <w:b/>
          <w:bCs/>
          <w:sz w:val="28"/>
          <w:szCs w:val="28"/>
        </w:rPr>
        <w:t>Rozdział 10</w:t>
      </w:r>
    </w:p>
    <w:p w14:paraId="1D4AC250" w14:textId="77777777" w:rsidR="0068137A" w:rsidRPr="00EC14C1" w:rsidRDefault="0068137A" w:rsidP="0057558B">
      <w:pPr>
        <w:pStyle w:val="Standard"/>
        <w:tabs>
          <w:tab w:val="left" w:pos="720"/>
        </w:tabs>
        <w:spacing w:line="276" w:lineRule="auto"/>
        <w:ind w:left="360" w:right="5"/>
        <w:jc w:val="center"/>
        <w:rPr>
          <w:szCs w:val="28"/>
        </w:rPr>
      </w:pPr>
      <w:r w:rsidRPr="00EC14C1">
        <w:rPr>
          <w:b/>
          <w:bCs/>
          <w:spacing w:val="-4"/>
          <w:sz w:val="28"/>
          <w:szCs w:val="28"/>
        </w:rPr>
        <w:t>Postanowienia końcowe</w:t>
      </w:r>
    </w:p>
    <w:p w14:paraId="580D3D6B" w14:textId="77777777" w:rsidR="0068137A" w:rsidRPr="00EC14C1" w:rsidRDefault="0068137A" w:rsidP="0057558B">
      <w:pPr>
        <w:pStyle w:val="Standard"/>
        <w:tabs>
          <w:tab w:val="left" w:pos="720"/>
        </w:tabs>
        <w:spacing w:line="276" w:lineRule="auto"/>
        <w:ind w:left="360" w:right="5"/>
        <w:jc w:val="center"/>
        <w:rPr>
          <w:szCs w:val="28"/>
        </w:rPr>
      </w:pPr>
    </w:p>
    <w:p w14:paraId="1C03156F" w14:textId="4162A6E8" w:rsidR="008B1CFD" w:rsidRPr="008D59F4" w:rsidRDefault="0068137A" w:rsidP="008D59F4">
      <w:pPr>
        <w:pStyle w:val="Standard"/>
        <w:numPr>
          <w:ilvl w:val="0"/>
          <w:numId w:val="46"/>
        </w:numPr>
        <w:tabs>
          <w:tab w:val="left" w:pos="720"/>
        </w:tabs>
        <w:spacing w:after="160" w:line="276" w:lineRule="auto"/>
        <w:ind w:right="5"/>
        <w:jc w:val="both"/>
        <w:rPr>
          <w:szCs w:val="28"/>
        </w:rPr>
      </w:pPr>
      <w:r w:rsidRPr="00EC14C1">
        <w:rPr>
          <w:spacing w:val="-4"/>
          <w:szCs w:val="28"/>
        </w:rPr>
        <w:t>Program ma charakter otwarty. Zakłada możliwość uwzględniania nowych form współpracy oraz ogłaszania konkursów na zadania nieokreślone w niniejszym programie.</w:t>
      </w:r>
    </w:p>
    <w:p w14:paraId="1E87D365" w14:textId="3FEB50A7" w:rsidR="0068137A" w:rsidRPr="00EC14C1" w:rsidRDefault="0068137A" w:rsidP="008D59F4">
      <w:pPr>
        <w:pStyle w:val="Standard"/>
        <w:numPr>
          <w:ilvl w:val="0"/>
          <w:numId w:val="46"/>
        </w:numPr>
        <w:tabs>
          <w:tab w:val="left" w:pos="720"/>
        </w:tabs>
        <w:spacing w:after="160" w:line="276" w:lineRule="auto"/>
        <w:ind w:right="5"/>
        <w:jc w:val="both"/>
        <w:rPr>
          <w:szCs w:val="28"/>
        </w:rPr>
      </w:pPr>
      <w:r w:rsidRPr="00EC14C1">
        <w:rPr>
          <w:spacing w:val="-4"/>
          <w:szCs w:val="28"/>
        </w:rPr>
        <w:t>Organizacje pozarządowe, których zadania są wspierane finansowo z budżetu Miasta Nowy Targ</w:t>
      </w:r>
      <w:r w:rsidR="008D59F4">
        <w:rPr>
          <w:spacing w:val="-4"/>
          <w:szCs w:val="28"/>
        </w:rPr>
        <w:t xml:space="preserve">, </w:t>
      </w:r>
      <w:r w:rsidRPr="00EC14C1">
        <w:rPr>
          <w:spacing w:val="-4"/>
          <w:szCs w:val="28"/>
        </w:rPr>
        <w:t>zobowiązane są do promowania Miasta poprzez:</w:t>
      </w:r>
    </w:p>
    <w:p w14:paraId="5BC59059" w14:textId="77777777" w:rsidR="0068137A" w:rsidRPr="00EC14C1" w:rsidRDefault="0068137A" w:rsidP="008D59F4">
      <w:pPr>
        <w:pStyle w:val="Standard"/>
        <w:numPr>
          <w:ilvl w:val="0"/>
          <w:numId w:val="47"/>
        </w:numPr>
        <w:tabs>
          <w:tab w:val="left" w:pos="720"/>
        </w:tabs>
        <w:spacing w:after="160" w:line="276" w:lineRule="auto"/>
        <w:ind w:left="1434" w:right="6" w:hanging="357"/>
        <w:jc w:val="both"/>
        <w:rPr>
          <w:szCs w:val="28"/>
        </w:rPr>
      </w:pPr>
      <w:r w:rsidRPr="00EC14C1">
        <w:rPr>
          <w:spacing w:val="-4"/>
          <w:szCs w:val="28"/>
        </w:rPr>
        <w:t>Przekazywanie jak największej liczbie odbiorców informacji o dofinansowaniu zadania ze środków publicznych;</w:t>
      </w:r>
    </w:p>
    <w:p w14:paraId="453F8B2F" w14:textId="462A4CE7" w:rsidR="0068137A" w:rsidRPr="00EC14C1" w:rsidRDefault="0068137A" w:rsidP="008D59F4">
      <w:pPr>
        <w:pStyle w:val="Standard"/>
        <w:numPr>
          <w:ilvl w:val="0"/>
          <w:numId w:val="47"/>
        </w:numPr>
        <w:tabs>
          <w:tab w:val="left" w:pos="720"/>
        </w:tabs>
        <w:spacing w:after="160" w:line="276" w:lineRule="auto"/>
        <w:ind w:left="1434" w:right="6" w:hanging="357"/>
        <w:jc w:val="both"/>
        <w:rPr>
          <w:szCs w:val="28"/>
        </w:rPr>
      </w:pPr>
      <w:r w:rsidRPr="00EC14C1">
        <w:rPr>
          <w:spacing w:val="-4"/>
          <w:szCs w:val="28"/>
        </w:rPr>
        <w:t xml:space="preserve">Przy zadaniach o charakterze otwartym dla publiczności, poprzez umieszczenie </w:t>
      </w:r>
      <w:r w:rsidRPr="00EC14C1">
        <w:rPr>
          <w:spacing w:val="-4"/>
          <w:szCs w:val="28"/>
        </w:rPr>
        <w:br/>
        <w:t xml:space="preserve">w miejscu widocznym </w:t>
      </w:r>
      <w:r w:rsidR="00CB472D" w:rsidRPr="00EC14C1">
        <w:rPr>
          <w:spacing w:val="-4"/>
          <w:szCs w:val="28"/>
        </w:rPr>
        <w:t>elementu</w:t>
      </w:r>
      <w:r w:rsidRPr="00EC14C1">
        <w:rPr>
          <w:spacing w:val="-4"/>
          <w:szCs w:val="28"/>
        </w:rPr>
        <w:t xml:space="preserve"> promocyjnego</w:t>
      </w:r>
      <w:r w:rsidR="00CB472D" w:rsidRPr="00EC14C1">
        <w:rPr>
          <w:spacing w:val="-4"/>
          <w:szCs w:val="28"/>
        </w:rPr>
        <w:t xml:space="preserve"> </w:t>
      </w:r>
      <w:r w:rsidRPr="00EC14C1">
        <w:rPr>
          <w:spacing w:val="-4"/>
          <w:szCs w:val="28"/>
        </w:rPr>
        <w:t>z logo Miasta Nowy Targ udostępnianego przez Urząd Miasta</w:t>
      </w:r>
      <w:r w:rsidR="00CB472D" w:rsidRPr="00EC14C1">
        <w:rPr>
          <w:spacing w:val="-4"/>
          <w:szCs w:val="28"/>
        </w:rPr>
        <w:t xml:space="preserve"> (np. </w:t>
      </w:r>
      <w:proofErr w:type="spellStart"/>
      <w:r w:rsidR="00CB472D" w:rsidRPr="00EC14C1">
        <w:rPr>
          <w:spacing w:val="-4"/>
          <w:szCs w:val="28"/>
        </w:rPr>
        <w:t>roll-up</w:t>
      </w:r>
      <w:proofErr w:type="spellEnd"/>
      <w:r w:rsidR="00CB472D" w:rsidRPr="00EC14C1">
        <w:rPr>
          <w:spacing w:val="-4"/>
          <w:szCs w:val="28"/>
        </w:rPr>
        <w:t xml:space="preserve"> lub baner)</w:t>
      </w:r>
      <w:r w:rsidRPr="00EC14C1">
        <w:rPr>
          <w:spacing w:val="-4"/>
          <w:szCs w:val="28"/>
        </w:rPr>
        <w:t>;</w:t>
      </w:r>
    </w:p>
    <w:p w14:paraId="31CB76A6" w14:textId="77777777" w:rsidR="0068137A" w:rsidRPr="00EC14C1" w:rsidRDefault="0068137A" w:rsidP="008D59F4">
      <w:pPr>
        <w:pStyle w:val="Standard"/>
        <w:numPr>
          <w:ilvl w:val="0"/>
          <w:numId w:val="47"/>
        </w:numPr>
        <w:tabs>
          <w:tab w:val="left" w:pos="720"/>
        </w:tabs>
        <w:spacing w:after="160" w:line="276" w:lineRule="auto"/>
        <w:ind w:left="1434" w:right="6" w:hanging="357"/>
        <w:jc w:val="both"/>
        <w:rPr>
          <w:szCs w:val="28"/>
        </w:rPr>
      </w:pPr>
      <w:r w:rsidRPr="00EC14C1">
        <w:rPr>
          <w:spacing w:val="-4"/>
          <w:szCs w:val="28"/>
        </w:rPr>
        <w:t>Informowanie w wypowiedziach publicznych i przekazywanych komunikatach medialnych informacji o współudziale w realizacji zadania Miasta Nowy Targ;</w:t>
      </w:r>
    </w:p>
    <w:p w14:paraId="65937959" w14:textId="060AD534" w:rsidR="0068137A" w:rsidRPr="00EC14C1" w:rsidRDefault="0068137A" w:rsidP="008D59F4">
      <w:pPr>
        <w:pStyle w:val="Standard"/>
        <w:numPr>
          <w:ilvl w:val="0"/>
          <w:numId w:val="47"/>
        </w:numPr>
        <w:tabs>
          <w:tab w:val="left" w:pos="720"/>
        </w:tabs>
        <w:spacing w:after="160" w:line="276" w:lineRule="auto"/>
        <w:ind w:left="1434" w:right="6" w:hanging="357"/>
        <w:jc w:val="both"/>
        <w:rPr>
          <w:szCs w:val="28"/>
        </w:rPr>
      </w:pPr>
      <w:r w:rsidRPr="00EC14C1">
        <w:rPr>
          <w:spacing w:val="-4"/>
          <w:szCs w:val="28"/>
        </w:rPr>
        <w:lastRenderedPageBreak/>
        <w:t xml:space="preserve">Umieszczanie informacji o współudziale finansowym Miasta wraz </w:t>
      </w:r>
      <w:r w:rsidR="00E96F86" w:rsidRPr="00EC14C1">
        <w:rPr>
          <w:spacing w:val="-4"/>
          <w:szCs w:val="28"/>
        </w:rPr>
        <w:br/>
      </w:r>
      <w:r w:rsidRPr="00EC14C1">
        <w:rPr>
          <w:spacing w:val="-4"/>
          <w:szCs w:val="28"/>
        </w:rPr>
        <w:t>z zamieszczeniem herbu Miasta na drukach promocyjnych (plakaty, zaproszenia, broszury, foldery itp.) oraz na stronie internetowej dotowanego</w:t>
      </w:r>
      <w:r w:rsidR="008D59F4">
        <w:rPr>
          <w:spacing w:val="-4"/>
          <w:szCs w:val="28"/>
        </w:rPr>
        <w:t>.</w:t>
      </w:r>
    </w:p>
    <w:p w14:paraId="1031328E" w14:textId="77777777" w:rsidR="008D59F4" w:rsidRDefault="0068137A" w:rsidP="008D59F4">
      <w:pPr>
        <w:pStyle w:val="Standard"/>
        <w:numPr>
          <w:ilvl w:val="0"/>
          <w:numId w:val="48"/>
        </w:numPr>
        <w:tabs>
          <w:tab w:val="left" w:pos="720"/>
        </w:tabs>
        <w:spacing w:after="160" w:line="276" w:lineRule="auto"/>
        <w:ind w:right="6"/>
        <w:jc w:val="both"/>
        <w:rPr>
          <w:szCs w:val="28"/>
        </w:rPr>
      </w:pPr>
      <w:r w:rsidRPr="00EC14C1">
        <w:rPr>
          <w:spacing w:val="-4"/>
          <w:szCs w:val="28"/>
        </w:rPr>
        <w:t>Szczegółowych informacji na temat realizacji zasad promocji projektów udziela Wydział Kultury</w:t>
      </w:r>
      <w:r w:rsidR="00FF09DF" w:rsidRPr="00EC14C1">
        <w:rPr>
          <w:spacing w:val="-4"/>
          <w:szCs w:val="28"/>
        </w:rPr>
        <w:t xml:space="preserve">, </w:t>
      </w:r>
      <w:r w:rsidRPr="00EC14C1">
        <w:rPr>
          <w:spacing w:val="-4"/>
          <w:szCs w:val="28"/>
        </w:rPr>
        <w:t>Sportu i Promocji</w:t>
      </w:r>
      <w:r w:rsidR="00CB472D" w:rsidRPr="00EC14C1">
        <w:rPr>
          <w:spacing w:val="-4"/>
          <w:szCs w:val="28"/>
        </w:rPr>
        <w:t xml:space="preserve"> lub Referat ds. Sportu i Turystyki.</w:t>
      </w:r>
    </w:p>
    <w:p w14:paraId="5AF0A33F" w14:textId="04A5E2D5" w:rsidR="0068137A" w:rsidRPr="008D59F4" w:rsidRDefault="0068137A" w:rsidP="008D59F4">
      <w:pPr>
        <w:pStyle w:val="Standard"/>
        <w:numPr>
          <w:ilvl w:val="0"/>
          <w:numId w:val="48"/>
        </w:numPr>
        <w:tabs>
          <w:tab w:val="left" w:pos="720"/>
        </w:tabs>
        <w:spacing w:after="160" w:line="276" w:lineRule="auto"/>
        <w:ind w:right="6"/>
        <w:jc w:val="both"/>
        <w:rPr>
          <w:szCs w:val="28"/>
        </w:rPr>
      </w:pPr>
      <w:r w:rsidRPr="008D59F4">
        <w:rPr>
          <w:szCs w:val="28"/>
        </w:rPr>
        <w:t>Okres realizacji programu obejmuje okres od 1 stycznia do 31 grudnia 202</w:t>
      </w:r>
      <w:r w:rsidR="00DE6753">
        <w:rPr>
          <w:szCs w:val="28"/>
        </w:rPr>
        <w:t>6</w:t>
      </w:r>
      <w:r w:rsidRPr="008D59F4">
        <w:rPr>
          <w:szCs w:val="28"/>
        </w:rPr>
        <w:t xml:space="preserve"> r.</w:t>
      </w:r>
    </w:p>
    <w:p w14:paraId="6FC37460" w14:textId="5BB5AF1F" w:rsidR="0068137A" w:rsidRPr="008D59F4" w:rsidRDefault="0068137A" w:rsidP="008D59F4">
      <w:pPr>
        <w:pStyle w:val="Standard"/>
        <w:numPr>
          <w:ilvl w:val="0"/>
          <w:numId w:val="48"/>
        </w:numPr>
        <w:tabs>
          <w:tab w:val="left" w:pos="720"/>
        </w:tabs>
        <w:spacing w:after="160" w:line="276" w:lineRule="auto"/>
        <w:ind w:right="5"/>
        <w:jc w:val="both"/>
        <w:rPr>
          <w:szCs w:val="28"/>
        </w:rPr>
      </w:pPr>
      <w:r w:rsidRPr="00EC14C1">
        <w:rPr>
          <w:szCs w:val="28"/>
        </w:rPr>
        <w:t>Kwoty dotacji przeznaczonych na realizację zadań publicznych przez organizacje pozarządowe będą szczegółowo określone w projekcie lub Uchwale Budżetowej Miasta Nowego Targu na rok 202</w:t>
      </w:r>
      <w:r w:rsidR="00DE6753">
        <w:rPr>
          <w:szCs w:val="28"/>
        </w:rPr>
        <w:t>6</w:t>
      </w:r>
      <w:r w:rsidRPr="00EC14C1">
        <w:rPr>
          <w:szCs w:val="28"/>
        </w:rPr>
        <w:t xml:space="preserve">. Przewidywana kwota na realizację niniejszego programu wynosi: </w:t>
      </w:r>
      <w:r w:rsidRPr="00957F16">
        <w:rPr>
          <w:szCs w:val="28"/>
        </w:rPr>
        <w:t xml:space="preserve">ok. 1 </w:t>
      </w:r>
      <w:r w:rsidR="00957F16" w:rsidRPr="00957F16">
        <w:rPr>
          <w:szCs w:val="28"/>
        </w:rPr>
        <w:t>8</w:t>
      </w:r>
      <w:r w:rsidRPr="00957F16">
        <w:rPr>
          <w:szCs w:val="28"/>
        </w:rPr>
        <w:t>00 000,00 zł.</w:t>
      </w:r>
    </w:p>
    <w:p w14:paraId="3854740C" w14:textId="49FEC980" w:rsidR="0068137A" w:rsidRPr="00EC14C1" w:rsidRDefault="0068137A" w:rsidP="008D59F4">
      <w:pPr>
        <w:pStyle w:val="Standard"/>
        <w:numPr>
          <w:ilvl w:val="0"/>
          <w:numId w:val="48"/>
        </w:numPr>
        <w:tabs>
          <w:tab w:val="left" w:pos="720"/>
        </w:tabs>
        <w:spacing w:after="160" w:line="276" w:lineRule="auto"/>
        <w:ind w:right="5"/>
        <w:jc w:val="both"/>
        <w:rPr>
          <w:szCs w:val="28"/>
        </w:rPr>
      </w:pPr>
      <w:r w:rsidRPr="00EC14C1">
        <w:rPr>
          <w:spacing w:val="-4"/>
          <w:szCs w:val="28"/>
        </w:rPr>
        <w:t>Miasto Nowy Targ</w:t>
      </w:r>
      <w:r w:rsidR="008D59F4">
        <w:rPr>
          <w:spacing w:val="-4"/>
          <w:szCs w:val="28"/>
        </w:rPr>
        <w:t xml:space="preserve">, </w:t>
      </w:r>
      <w:r w:rsidRPr="00EC14C1">
        <w:rPr>
          <w:spacing w:val="-4"/>
          <w:szCs w:val="28"/>
        </w:rPr>
        <w:t>współpracując z organizacjami pozarządowymi na zasadzie pomocniczości, suwerenności, partnerstwa</w:t>
      </w:r>
      <w:r w:rsidR="008D59F4">
        <w:rPr>
          <w:spacing w:val="-4"/>
          <w:szCs w:val="28"/>
        </w:rPr>
        <w:t>,</w:t>
      </w:r>
      <w:r w:rsidRPr="00EC14C1">
        <w:rPr>
          <w:spacing w:val="-4"/>
          <w:szCs w:val="28"/>
        </w:rPr>
        <w:t xml:space="preserve"> pragnie stwarzać warunki sprzyjające ich rozwojowi. Działania Miasta będą służyć wzmacnianiu i profesjonalizacji sektora pozarządowego.</w:t>
      </w:r>
      <w:r w:rsidR="008D59F4">
        <w:rPr>
          <w:spacing w:val="-4"/>
          <w:szCs w:val="28"/>
        </w:rPr>
        <w:t xml:space="preserve"> </w:t>
      </w:r>
      <w:r w:rsidRPr="00EC14C1">
        <w:rPr>
          <w:spacing w:val="-4"/>
          <w:szCs w:val="28"/>
        </w:rPr>
        <w:t xml:space="preserve">Miasto Nowy Targ deklaruje otwartość na nowe formy współpracy, licząc </w:t>
      </w:r>
      <w:r w:rsidR="002273CB" w:rsidRPr="00EC14C1">
        <w:rPr>
          <w:spacing w:val="-4"/>
          <w:szCs w:val="28"/>
        </w:rPr>
        <w:br/>
      </w:r>
      <w:r w:rsidRPr="00EC14C1">
        <w:rPr>
          <w:spacing w:val="-4"/>
          <w:szCs w:val="28"/>
        </w:rPr>
        <w:t xml:space="preserve">w tym zakresie na innowacyjność organizacji. Od </w:t>
      </w:r>
      <w:r w:rsidR="008D59F4">
        <w:rPr>
          <w:spacing w:val="-4"/>
          <w:szCs w:val="28"/>
        </w:rPr>
        <w:t>organizacji pozarządowych</w:t>
      </w:r>
      <w:r w:rsidRPr="00EC14C1">
        <w:rPr>
          <w:spacing w:val="-4"/>
          <w:szCs w:val="28"/>
        </w:rPr>
        <w:t xml:space="preserve"> oczekuje gotowości do współpracy na rzecz dobra wspólnego mieszkańców Nowego Targu oraz respektowania zapisów „Rocznego Programu </w:t>
      </w:r>
      <w:r w:rsidRPr="00EC14C1">
        <w:t>Współpracy z organizacjami pozarządowymi oraz podmiotami wymienionymi w art. 3 ust. 3 ustawy o działalności pożytku publicznego i o wolontariacie na rok 202</w:t>
      </w:r>
      <w:r w:rsidR="00DE6753">
        <w:t>6</w:t>
      </w:r>
      <w:r w:rsidRPr="00EC14C1">
        <w:t>”.</w:t>
      </w:r>
    </w:p>
    <w:p w14:paraId="54DB317F" w14:textId="77777777" w:rsidR="00E644F9" w:rsidRPr="009C4DA2" w:rsidRDefault="00E644F9" w:rsidP="0057558B">
      <w:pPr>
        <w:spacing w:line="276" w:lineRule="auto"/>
        <w:rPr>
          <w:rFonts w:ascii="Times New Roman" w:hAnsi="Times New Roman" w:cs="Times New Roman"/>
        </w:rPr>
      </w:pPr>
    </w:p>
    <w:sectPr w:rsidR="00E644F9" w:rsidRPr="009C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118"/>
    <w:multiLevelType w:val="hybridMultilevel"/>
    <w:tmpl w:val="FFFFFFFF"/>
    <w:lvl w:ilvl="0" w:tplc="9CD2A56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60FB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6DB37DA"/>
    <w:multiLevelType w:val="hybridMultilevel"/>
    <w:tmpl w:val="FFFFFFFF"/>
    <w:lvl w:ilvl="0" w:tplc="D39E06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348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8E2AA2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B36441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BC95B42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5C3859"/>
    <w:multiLevelType w:val="hybridMultilevel"/>
    <w:tmpl w:val="D2082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77AF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1EF1E8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C63782"/>
    <w:multiLevelType w:val="hybridMultilevel"/>
    <w:tmpl w:val="F38E2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41EF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60731EF"/>
    <w:multiLevelType w:val="hybridMultilevel"/>
    <w:tmpl w:val="C8A2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3115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8EB1393"/>
    <w:multiLevelType w:val="hybridMultilevel"/>
    <w:tmpl w:val="90244B30"/>
    <w:lvl w:ilvl="0" w:tplc="57E2F3D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3A1030"/>
    <w:multiLevelType w:val="hybridMultilevel"/>
    <w:tmpl w:val="B21C5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17B2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35043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E4D21A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F31466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00D48BE"/>
    <w:multiLevelType w:val="hybridMultilevel"/>
    <w:tmpl w:val="FFFFFFFF"/>
    <w:lvl w:ilvl="0" w:tplc="04208DC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C17A3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3B354CA"/>
    <w:multiLevelType w:val="multilevel"/>
    <w:tmpl w:val="1A78EE22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28C663B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DF222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2C920D9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6" w15:restartNumberingAfterBreak="0">
    <w:nsid w:val="2CBE38E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2D1121C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33267B5B"/>
    <w:multiLevelType w:val="hybridMultilevel"/>
    <w:tmpl w:val="2CB469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361F0F1A"/>
    <w:multiLevelType w:val="hybridMultilevel"/>
    <w:tmpl w:val="FFFFFFFF"/>
    <w:lvl w:ilvl="0" w:tplc="3C1EA1B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8F70D4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3EB9070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F2E0B4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3FAE3AD6"/>
    <w:multiLevelType w:val="hybridMultilevel"/>
    <w:tmpl w:val="9A726FF0"/>
    <w:lvl w:ilvl="0" w:tplc="E89E9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1B1249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7E024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85E7B9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486B03C5"/>
    <w:multiLevelType w:val="hybridMultilevel"/>
    <w:tmpl w:val="218A36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48CA2D1B"/>
    <w:multiLevelType w:val="multilevel"/>
    <w:tmpl w:val="4AD8BB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718BF"/>
    <w:multiLevelType w:val="hybridMultilevel"/>
    <w:tmpl w:val="2E9A3D12"/>
    <w:lvl w:ilvl="0" w:tplc="4B3CC9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64C31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4B973179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4BD4456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51F739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21B0B52"/>
    <w:multiLevelType w:val="hybridMultilevel"/>
    <w:tmpl w:val="FD960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5E1BA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4521C7F"/>
    <w:multiLevelType w:val="hybridMultilevel"/>
    <w:tmpl w:val="321CE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7DB2CA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A8E321C"/>
    <w:multiLevelType w:val="hybridMultilevel"/>
    <w:tmpl w:val="CC9E6B8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431C71"/>
    <w:multiLevelType w:val="hybridMultilevel"/>
    <w:tmpl w:val="A7D89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A75CD5"/>
    <w:multiLevelType w:val="hybridMultilevel"/>
    <w:tmpl w:val="FFFFFFFF"/>
    <w:lvl w:ilvl="0" w:tplc="C27A6D5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2B21311"/>
    <w:multiLevelType w:val="hybridMultilevel"/>
    <w:tmpl w:val="FFFFFFFF"/>
    <w:lvl w:ilvl="0" w:tplc="99C0DD6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78527C7"/>
    <w:multiLevelType w:val="hybridMultilevel"/>
    <w:tmpl w:val="FFFFFFFF"/>
    <w:lvl w:ilvl="0" w:tplc="1F623A7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82D4650"/>
    <w:multiLevelType w:val="hybridMultilevel"/>
    <w:tmpl w:val="FD2AF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8C463B4"/>
    <w:multiLevelType w:val="multilevel"/>
    <w:tmpl w:val="9274EFB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B0B5A35"/>
    <w:multiLevelType w:val="hybridMultilevel"/>
    <w:tmpl w:val="FFFFFFFF"/>
    <w:lvl w:ilvl="0" w:tplc="82161C4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1D7D3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 w15:restartNumberingAfterBreak="0">
    <w:nsid w:val="76C70239"/>
    <w:multiLevelType w:val="hybridMultilevel"/>
    <w:tmpl w:val="CA1C37BE"/>
    <w:lvl w:ilvl="0" w:tplc="0DCC89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92E2A97"/>
    <w:multiLevelType w:val="hybridMultilevel"/>
    <w:tmpl w:val="FFFFFFFF"/>
    <w:lvl w:ilvl="0" w:tplc="9F3092CC">
      <w:start w:val="7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9A8676A"/>
    <w:multiLevelType w:val="hybridMultilevel"/>
    <w:tmpl w:val="2CB469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0" w15:restartNumberingAfterBreak="0">
    <w:nsid w:val="7A6D6C0F"/>
    <w:multiLevelType w:val="hybridMultilevel"/>
    <w:tmpl w:val="FFFFFFFF"/>
    <w:lvl w:ilvl="0" w:tplc="CA640B5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AA133E7"/>
    <w:multiLevelType w:val="hybridMultilevel"/>
    <w:tmpl w:val="FFFFFFFF"/>
    <w:lvl w:ilvl="0" w:tplc="F936176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B2465C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7D1E2E14"/>
    <w:multiLevelType w:val="multilevel"/>
    <w:tmpl w:val="EC10AA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D5B5E4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841970">
    <w:abstractNumId w:val="53"/>
  </w:num>
  <w:num w:numId="2" w16cid:durableId="213124151">
    <w:abstractNumId w:val="3"/>
  </w:num>
  <w:num w:numId="3" w16cid:durableId="1962883638">
    <w:abstractNumId w:val="47"/>
  </w:num>
  <w:num w:numId="4" w16cid:durableId="1924989715">
    <w:abstractNumId w:val="59"/>
  </w:num>
  <w:num w:numId="5" w16cid:durableId="681248951">
    <w:abstractNumId w:val="25"/>
  </w:num>
  <w:num w:numId="6" w16cid:durableId="130290992">
    <w:abstractNumId w:val="30"/>
  </w:num>
  <w:num w:numId="7" w16cid:durableId="1963030947">
    <w:abstractNumId w:val="27"/>
  </w:num>
  <w:num w:numId="8" w16cid:durableId="879707946">
    <w:abstractNumId w:val="31"/>
  </w:num>
  <w:num w:numId="9" w16cid:durableId="1748185684">
    <w:abstractNumId w:val="13"/>
  </w:num>
  <w:num w:numId="10" w16cid:durableId="2101371013">
    <w:abstractNumId w:val="35"/>
  </w:num>
  <w:num w:numId="11" w16cid:durableId="177619053">
    <w:abstractNumId w:val="62"/>
  </w:num>
  <w:num w:numId="12" w16cid:durableId="1201632490">
    <w:abstractNumId w:val="2"/>
  </w:num>
  <w:num w:numId="13" w16cid:durableId="80760809">
    <w:abstractNumId w:val="56"/>
  </w:num>
  <w:num w:numId="14" w16cid:durableId="1490559744">
    <w:abstractNumId w:val="24"/>
  </w:num>
  <w:num w:numId="15" w16cid:durableId="1582636951">
    <w:abstractNumId w:val="58"/>
  </w:num>
  <w:num w:numId="16" w16cid:durableId="750152838">
    <w:abstractNumId w:val="16"/>
  </w:num>
  <w:num w:numId="17" w16cid:durableId="480972398">
    <w:abstractNumId w:val="32"/>
  </w:num>
  <w:num w:numId="18" w16cid:durableId="1207450660">
    <w:abstractNumId w:val="29"/>
  </w:num>
  <w:num w:numId="19" w16cid:durableId="2026709970">
    <w:abstractNumId w:val="11"/>
  </w:num>
  <w:num w:numId="20" w16cid:durableId="1873032950">
    <w:abstractNumId w:val="0"/>
  </w:num>
  <w:num w:numId="21" w16cid:durableId="816341023">
    <w:abstractNumId w:val="40"/>
  </w:num>
  <w:num w:numId="22" w16cid:durableId="1057510303">
    <w:abstractNumId w:val="14"/>
  </w:num>
  <w:num w:numId="23" w16cid:durableId="1058436631">
    <w:abstractNumId w:val="4"/>
  </w:num>
  <w:num w:numId="24" w16cid:durableId="790053314">
    <w:abstractNumId w:val="18"/>
  </w:num>
  <w:num w:numId="25" w16cid:durableId="1598948178">
    <w:abstractNumId w:val="21"/>
  </w:num>
  <w:num w:numId="26" w16cid:durableId="275913781">
    <w:abstractNumId w:val="1"/>
  </w:num>
  <w:num w:numId="27" w16cid:durableId="1179152918">
    <w:abstractNumId w:val="26"/>
  </w:num>
  <w:num w:numId="28" w16cid:durableId="249775937">
    <w:abstractNumId w:val="43"/>
  </w:num>
  <w:num w:numId="29" w16cid:durableId="989095614">
    <w:abstractNumId w:val="8"/>
  </w:num>
  <w:num w:numId="30" w16cid:durableId="1380471807">
    <w:abstractNumId w:val="61"/>
  </w:num>
  <w:num w:numId="31" w16cid:durableId="568736055">
    <w:abstractNumId w:val="23"/>
  </w:num>
  <w:num w:numId="32" w16cid:durableId="792141459">
    <w:abstractNumId w:val="5"/>
  </w:num>
  <w:num w:numId="33" w16cid:durableId="871310065">
    <w:abstractNumId w:val="9"/>
  </w:num>
  <w:num w:numId="34" w16cid:durableId="1130246230">
    <w:abstractNumId w:val="19"/>
  </w:num>
  <w:num w:numId="35" w16cid:durableId="414982146">
    <w:abstractNumId w:val="60"/>
  </w:num>
  <w:num w:numId="36" w16cid:durableId="503251863">
    <w:abstractNumId w:val="36"/>
  </w:num>
  <w:num w:numId="37" w16cid:durableId="1671638476">
    <w:abstractNumId w:val="20"/>
  </w:num>
  <w:num w:numId="38" w16cid:durableId="718822983">
    <w:abstractNumId w:val="6"/>
  </w:num>
  <w:num w:numId="39" w16cid:durableId="92677775">
    <w:abstractNumId w:val="52"/>
  </w:num>
  <w:num w:numId="40" w16cid:durableId="1851528422">
    <w:abstractNumId w:val="42"/>
  </w:num>
  <w:num w:numId="41" w16cid:durableId="1875919008">
    <w:abstractNumId w:val="51"/>
  </w:num>
  <w:num w:numId="42" w16cid:durableId="1918008162">
    <w:abstractNumId w:val="17"/>
  </w:num>
  <w:num w:numId="43" w16cid:durableId="831602050">
    <w:abstractNumId w:val="45"/>
  </w:num>
  <w:num w:numId="44" w16cid:durableId="1390610549">
    <w:abstractNumId w:val="34"/>
  </w:num>
  <w:num w:numId="45" w16cid:durableId="740370247">
    <w:abstractNumId w:val="55"/>
  </w:num>
  <w:num w:numId="46" w16cid:durableId="305552875">
    <w:abstractNumId w:val="64"/>
  </w:num>
  <w:num w:numId="47" w16cid:durableId="1300651989">
    <w:abstractNumId w:val="41"/>
  </w:num>
  <w:num w:numId="48" w16cid:durableId="732774672">
    <w:abstractNumId w:val="50"/>
  </w:num>
  <w:num w:numId="49" w16cid:durableId="1552226776">
    <w:abstractNumId w:val="46"/>
  </w:num>
  <w:num w:numId="50" w16cid:durableId="1232275249">
    <w:abstractNumId w:val="37"/>
  </w:num>
  <w:num w:numId="51" w16cid:durableId="403798208">
    <w:abstractNumId w:val="28"/>
  </w:num>
  <w:num w:numId="52" w16cid:durableId="217057446">
    <w:abstractNumId w:val="38"/>
  </w:num>
  <w:num w:numId="53" w16cid:durableId="1784694247">
    <w:abstractNumId w:val="63"/>
  </w:num>
  <w:num w:numId="54" w16cid:durableId="963847920">
    <w:abstractNumId w:val="54"/>
  </w:num>
  <w:num w:numId="55" w16cid:durableId="634139043">
    <w:abstractNumId w:val="48"/>
  </w:num>
  <w:num w:numId="56" w16cid:durableId="1361275750">
    <w:abstractNumId w:val="57"/>
  </w:num>
  <w:num w:numId="57" w16cid:durableId="334454903">
    <w:abstractNumId w:val="33"/>
  </w:num>
  <w:num w:numId="58" w16cid:durableId="207104835">
    <w:abstractNumId w:val="44"/>
  </w:num>
  <w:num w:numId="59" w16cid:durableId="370544862">
    <w:abstractNumId w:val="15"/>
  </w:num>
  <w:num w:numId="60" w16cid:durableId="1450390853">
    <w:abstractNumId w:val="49"/>
  </w:num>
  <w:num w:numId="61" w16cid:durableId="1938755844">
    <w:abstractNumId w:val="7"/>
  </w:num>
  <w:num w:numId="62" w16cid:durableId="243342464">
    <w:abstractNumId w:val="12"/>
  </w:num>
  <w:num w:numId="63" w16cid:durableId="229966076">
    <w:abstractNumId w:val="10"/>
  </w:num>
  <w:num w:numId="64" w16cid:durableId="960495676">
    <w:abstractNumId w:val="39"/>
  </w:num>
  <w:num w:numId="65" w16cid:durableId="171189733">
    <w:abstractNumId w:val="2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50"/>
    <w:rsid w:val="0000777D"/>
    <w:rsid w:val="00053450"/>
    <w:rsid w:val="00085CD6"/>
    <w:rsid w:val="000A0041"/>
    <w:rsid w:val="000B4089"/>
    <w:rsid w:val="000B5FCE"/>
    <w:rsid w:val="000E2117"/>
    <w:rsid w:val="00105C4D"/>
    <w:rsid w:val="00133A05"/>
    <w:rsid w:val="00182E80"/>
    <w:rsid w:val="001A0346"/>
    <w:rsid w:val="001A5EF1"/>
    <w:rsid w:val="001B3EAD"/>
    <w:rsid w:val="001C5255"/>
    <w:rsid w:val="001D5F27"/>
    <w:rsid w:val="001D77E7"/>
    <w:rsid w:val="001E6C7C"/>
    <w:rsid w:val="001F4DA5"/>
    <w:rsid w:val="001F6713"/>
    <w:rsid w:val="002148F3"/>
    <w:rsid w:val="0021645E"/>
    <w:rsid w:val="00223B66"/>
    <w:rsid w:val="002273CB"/>
    <w:rsid w:val="00275105"/>
    <w:rsid w:val="002C06BA"/>
    <w:rsid w:val="002D4513"/>
    <w:rsid w:val="002E7CE3"/>
    <w:rsid w:val="00304440"/>
    <w:rsid w:val="00366003"/>
    <w:rsid w:val="00383824"/>
    <w:rsid w:val="00385306"/>
    <w:rsid w:val="00455B1E"/>
    <w:rsid w:val="00463060"/>
    <w:rsid w:val="00495A36"/>
    <w:rsid w:val="004B5297"/>
    <w:rsid w:val="004D12AD"/>
    <w:rsid w:val="004F018D"/>
    <w:rsid w:val="004F3CF6"/>
    <w:rsid w:val="00560A13"/>
    <w:rsid w:val="0057558B"/>
    <w:rsid w:val="00586960"/>
    <w:rsid w:val="0059005E"/>
    <w:rsid w:val="005B7D7C"/>
    <w:rsid w:val="005E23AE"/>
    <w:rsid w:val="005E58CD"/>
    <w:rsid w:val="005F3696"/>
    <w:rsid w:val="00601AB7"/>
    <w:rsid w:val="00604093"/>
    <w:rsid w:val="0061474D"/>
    <w:rsid w:val="0068137A"/>
    <w:rsid w:val="00690BF8"/>
    <w:rsid w:val="00695DC5"/>
    <w:rsid w:val="006A0AE4"/>
    <w:rsid w:val="006B6266"/>
    <w:rsid w:val="006B63AE"/>
    <w:rsid w:val="00752EE4"/>
    <w:rsid w:val="007812BF"/>
    <w:rsid w:val="00791D6D"/>
    <w:rsid w:val="007A1A1B"/>
    <w:rsid w:val="007A4DAF"/>
    <w:rsid w:val="00896A9A"/>
    <w:rsid w:val="008B1CFD"/>
    <w:rsid w:val="008D59F4"/>
    <w:rsid w:val="00957F16"/>
    <w:rsid w:val="00972186"/>
    <w:rsid w:val="00974A83"/>
    <w:rsid w:val="009C4DA2"/>
    <w:rsid w:val="009D22D6"/>
    <w:rsid w:val="009D2788"/>
    <w:rsid w:val="009D6C1F"/>
    <w:rsid w:val="00A75577"/>
    <w:rsid w:val="00AA576E"/>
    <w:rsid w:val="00AB3F91"/>
    <w:rsid w:val="00AC2857"/>
    <w:rsid w:val="00AF1061"/>
    <w:rsid w:val="00B12D71"/>
    <w:rsid w:val="00B24960"/>
    <w:rsid w:val="00B34C89"/>
    <w:rsid w:val="00B35269"/>
    <w:rsid w:val="00B51498"/>
    <w:rsid w:val="00B5743E"/>
    <w:rsid w:val="00B9543E"/>
    <w:rsid w:val="00BC6092"/>
    <w:rsid w:val="00BD0A59"/>
    <w:rsid w:val="00BF2687"/>
    <w:rsid w:val="00C07CFA"/>
    <w:rsid w:val="00C32867"/>
    <w:rsid w:val="00C636FB"/>
    <w:rsid w:val="00C9417C"/>
    <w:rsid w:val="00CB472D"/>
    <w:rsid w:val="00CC798E"/>
    <w:rsid w:val="00CE2277"/>
    <w:rsid w:val="00CE4FED"/>
    <w:rsid w:val="00D11BEF"/>
    <w:rsid w:val="00D67D52"/>
    <w:rsid w:val="00D81A14"/>
    <w:rsid w:val="00D92E80"/>
    <w:rsid w:val="00DA2E91"/>
    <w:rsid w:val="00DC0394"/>
    <w:rsid w:val="00DC15B4"/>
    <w:rsid w:val="00DE6753"/>
    <w:rsid w:val="00E01FF7"/>
    <w:rsid w:val="00E644F9"/>
    <w:rsid w:val="00E923C0"/>
    <w:rsid w:val="00E96F86"/>
    <w:rsid w:val="00EC14C1"/>
    <w:rsid w:val="00EC636A"/>
    <w:rsid w:val="00F52437"/>
    <w:rsid w:val="00F61100"/>
    <w:rsid w:val="00FA2058"/>
    <w:rsid w:val="00FD1C39"/>
    <w:rsid w:val="00FD1D54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FA3D"/>
  <w15:chartTrackingRefBased/>
  <w15:docId w15:val="{ADB95AAA-512E-484B-82D5-982E4888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8137A"/>
    <w:pPr>
      <w:keepNext/>
      <w:ind w:left="360"/>
      <w:jc w:val="center"/>
      <w:outlineLvl w:val="0"/>
    </w:pPr>
    <w:rPr>
      <w:b/>
      <w:bCs/>
      <w:sz w:val="28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68137A"/>
    <w:pPr>
      <w:keepNext/>
      <w:spacing w:before="437"/>
      <w:ind w:left="509"/>
      <w:jc w:val="center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3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3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3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813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3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3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37A"/>
    <w:rPr>
      <w:rFonts w:ascii="Times New Roman" w:eastAsiaTheme="minorEastAsia" w:hAnsi="Times New Roman" w:cs="Times New Roman"/>
      <w:b/>
      <w:bCs/>
      <w:kern w:val="3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68137A"/>
    <w:rPr>
      <w:rFonts w:ascii="Arial" w:eastAsia="Times New Roman" w:hAnsi="Arial" w:cs="Arial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68137A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/>
    </w:rPr>
  </w:style>
  <w:style w:type="paragraph" w:styleId="Tekstblokowy">
    <w:name w:val="Block Text"/>
    <w:basedOn w:val="Standard"/>
    <w:uiPriority w:val="99"/>
    <w:rsid w:val="0068137A"/>
    <w:pPr>
      <w:spacing w:line="182" w:lineRule="exact"/>
      <w:ind w:left="6374" w:right="326"/>
    </w:pPr>
    <w:rPr>
      <w:rFonts w:ascii="Arial" w:eastAsia="Times New Roman" w:hAnsi="Arial" w:cs="Arial"/>
      <w:b/>
      <w:bCs/>
      <w:sz w:val="18"/>
      <w:szCs w:val="16"/>
    </w:rPr>
  </w:style>
  <w:style w:type="paragraph" w:customStyle="1" w:styleId="Textbody">
    <w:name w:val="Text body"/>
    <w:basedOn w:val="Normalny"/>
    <w:rsid w:val="0068137A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ahoma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3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3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37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6813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3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3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rsid w:val="0068137A"/>
    <w:pPr>
      <w:tabs>
        <w:tab w:val="left" w:pos="1440"/>
      </w:tabs>
      <w:suppressAutoHyphens/>
      <w:autoSpaceDN w:val="0"/>
      <w:spacing w:after="0" w:line="240" w:lineRule="auto"/>
      <w:ind w:left="1080"/>
      <w:jc w:val="both"/>
      <w:textAlignment w:val="baseline"/>
    </w:pPr>
    <w:rPr>
      <w:rFonts w:ascii="Times New Roman" w:eastAsiaTheme="minorEastAsia" w:hAnsi="Times New Roman" w:cs="Times New Roman"/>
      <w:color w:val="808000"/>
      <w:kern w:val="3"/>
      <w:sz w:val="24"/>
      <w:szCs w:val="28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137A"/>
    <w:rPr>
      <w:rFonts w:ascii="Times New Roman" w:eastAsiaTheme="minorEastAsia" w:hAnsi="Times New Roman" w:cs="Times New Roman"/>
      <w:color w:val="808000"/>
      <w:kern w:val="3"/>
      <w:sz w:val="24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68137A"/>
    <w:pPr>
      <w:ind w:left="708"/>
    </w:pPr>
    <w:rPr>
      <w:rFonts w:eastAsiaTheme="minorEastAsia" w:cs="Times New Roman"/>
      <w:lang w:eastAsia="pl-PL"/>
    </w:rPr>
  </w:style>
  <w:style w:type="character" w:customStyle="1" w:styleId="Internetlink">
    <w:name w:val="Internet link"/>
    <w:rsid w:val="0068137A"/>
    <w:rPr>
      <w:color w:val="000080"/>
      <w:u w:val="single"/>
    </w:rPr>
  </w:style>
  <w:style w:type="paragraph" w:styleId="NormalnyWeb">
    <w:name w:val="Normal (Web)"/>
    <w:basedOn w:val="Normalny"/>
    <w:uiPriority w:val="99"/>
    <w:rsid w:val="0068137A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68137A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0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A1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81A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A14"/>
    <w:rPr>
      <w:color w:val="605E5C"/>
      <w:shd w:val="clear" w:color="auto" w:fill="E1DFDD"/>
    </w:rPr>
  </w:style>
  <w:style w:type="numbering" w:customStyle="1" w:styleId="WW8Num13">
    <w:name w:val="WW8Num13"/>
    <w:basedOn w:val="Bezlisty"/>
    <w:rsid w:val="00B51498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mocji@um.nowytarg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wytarg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wyta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5D28-E9C7-4CBD-BD12-0EF8CA9A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4417</Words>
  <Characters>26505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Oleksy</dc:creator>
  <cp:keywords/>
  <dc:description/>
  <cp:lastModifiedBy>Arkadiusz Szymczyk</cp:lastModifiedBy>
  <cp:revision>2</cp:revision>
  <cp:lastPrinted>2024-10-31T09:07:00Z</cp:lastPrinted>
  <dcterms:created xsi:type="dcterms:W3CDTF">2025-10-14T07:02:00Z</dcterms:created>
  <dcterms:modified xsi:type="dcterms:W3CDTF">2025-10-14T07:02:00Z</dcterms:modified>
</cp:coreProperties>
</file>